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EE" w:rsidRPr="006D22EE" w:rsidRDefault="006D22EE" w:rsidP="006D22EE">
      <w:pPr>
        <w:spacing w:after="0"/>
        <w:jc w:val="right"/>
        <w:rPr>
          <w:rFonts w:ascii="Sylfaen" w:eastAsia="Calibri" w:hAnsi="Sylfaen" w:cs="Sylfaen"/>
          <w:b/>
          <w:color w:val="0D0D0D" w:themeColor="text1" w:themeTint="F2"/>
          <w:sz w:val="24"/>
          <w:szCs w:val="24"/>
          <w:lang w:val="ka-GE"/>
        </w:rPr>
      </w:pPr>
      <w:r w:rsidRPr="006D22EE">
        <w:rPr>
          <w:rFonts w:ascii="Sylfaen" w:eastAsia="Calibri" w:hAnsi="Sylfaen" w:cs="Sylfaen"/>
          <w:b/>
          <w:color w:val="0D0D0D" w:themeColor="text1" w:themeTint="F2"/>
          <w:sz w:val="24"/>
          <w:szCs w:val="24"/>
          <w:lang w:val="ka-GE"/>
        </w:rPr>
        <w:t>პროფესიული განვითარების საბჭოს</w:t>
      </w:r>
    </w:p>
    <w:p w:rsidR="006D22EE" w:rsidRPr="006D22EE" w:rsidRDefault="006D22EE" w:rsidP="006D22EE">
      <w:pPr>
        <w:spacing w:after="0"/>
        <w:jc w:val="right"/>
        <w:rPr>
          <w:rFonts w:ascii="Sylfaen" w:eastAsia="Calibri" w:hAnsi="Sylfaen" w:cs="Sylfaen"/>
          <w:b/>
          <w:color w:val="0D0D0D" w:themeColor="text1" w:themeTint="F2"/>
          <w:sz w:val="24"/>
          <w:szCs w:val="24"/>
          <w:lang w:val="ka-GE"/>
        </w:rPr>
      </w:pPr>
      <w:r w:rsidRPr="006D22EE">
        <w:rPr>
          <w:rFonts w:ascii="Sylfaen" w:eastAsia="Calibri" w:hAnsi="Sylfaen" w:cs="Sylfaen"/>
          <w:b/>
          <w:color w:val="0D0D0D" w:themeColor="text1" w:themeTint="F2"/>
          <w:sz w:val="24"/>
          <w:szCs w:val="24"/>
          <w:lang w:val="ka-GE"/>
        </w:rPr>
        <w:t xml:space="preserve"> 2019 წლის 15 მაისის N6 სხდომის </w:t>
      </w:r>
    </w:p>
    <w:p w:rsidR="006D22EE" w:rsidRPr="006D22EE" w:rsidRDefault="006D22EE" w:rsidP="006D22EE">
      <w:pPr>
        <w:spacing w:after="0"/>
        <w:jc w:val="right"/>
        <w:rPr>
          <w:rFonts w:ascii="Sylfaen" w:eastAsia="Calibri" w:hAnsi="Sylfaen" w:cs="Sylfaen"/>
          <w:b/>
          <w:color w:val="0D0D0D" w:themeColor="text1" w:themeTint="F2"/>
          <w:sz w:val="24"/>
          <w:szCs w:val="24"/>
          <w:lang w:val="ka-GE"/>
        </w:rPr>
      </w:pPr>
      <w:r w:rsidRPr="006D22EE">
        <w:rPr>
          <w:rFonts w:ascii="Sylfaen" w:eastAsia="Calibri" w:hAnsi="Sylfaen" w:cs="Sylfaen"/>
          <w:b/>
          <w:color w:val="0D0D0D" w:themeColor="text1" w:themeTint="F2"/>
          <w:sz w:val="24"/>
          <w:szCs w:val="24"/>
          <w:lang w:val="ka-GE"/>
        </w:rPr>
        <w:t>დღის წესრიგი</w:t>
      </w:r>
    </w:p>
    <w:p w:rsidR="006D22EE" w:rsidRPr="003753FF" w:rsidRDefault="006D22EE" w:rsidP="006D22EE">
      <w:pPr>
        <w:pStyle w:val="ListParagraph"/>
        <w:numPr>
          <w:ilvl w:val="0"/>
          <w:numId w:val="21"/>
        </w:numPr>
        <w:tabs>
          <w:tab w:val="left" w:pos="900"/>
          <w:tab w:val="left" w:pos="99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eastAsia="Calibri" w:hAnsi="Sylfaen" w:cs="Sylfaen"/>
          <w:color w:val="0D0D0D" w:themeColor="text1" w:themeTint="F2"/>
          <w:sz w:val="24"/>
          <w:szCs w:val="24"/>
          <w:lang w:val="ka-GE"/>
        </w:rPr>
        <w:t>ექიმებისათვის</w:t>
      </w:r>
      <w:r w:rsidRPr="003753FF">
        <w:rPr>
          <w:rFonts w:ascii="Sylfaen" w:eastAsia="Calibri" w:hAnsi="Sylfaen"/>
          <w:color w:val="0D0D0D" w:themeColor="text1" w:themeTint="F2"/>
          <w:sz w:val="24"/>
          <w:szCs w:val="24"/>
          <w:lang w:val="ka-GE"/>
        </w:rPr>
        <w:t>, უგამოცდოდ, სახელმწიფო სერტიფიკატის მინიჭება;</w:t>
      </w:r>
    </w:p>
    <w:p w:rsidR="006D22EE" w:rsidRPr="003753FF" w:rsidRDefault="006D22EE" w:rsidP="006D22EE">
      <w:pPr>
        <w:pStyle w:val="ListParagraph"/>
        <w:numPr>
          <w:ilvl w:val="0"/>
          <w:numId w:val="21"/>
        </w:numPr>
        <w:tabs>
          <w:tab w:val="left" w:pos="90"/>
          <w:tab w:val="left" w:pos="180"/>
          <w:tab w:val="left" w:pos="270"/>
          <w:tab w:val="left" w:pos="450"/>
          <w:tab w:val="left" w:pos="720"/>
          <w:tab w:val="left" w:pos="900"/>
          <w:tab w:val="left" w:pos="990"/>
          <w:tab w:val="right" w:pos="135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eastAsia="Calibri" w:hAnsi="Sylfaen"/>
          <w:color w:val="0D0D0D" w:themeColor="text1" w:themeTint="F2"/>
          <w:sz w:val="24"/>
          <w:szCs w:val="24"/>
          <w:lang w:val="ka-GE"/>
        </w:rPr>
        <w:t>ექიმებისათვის</w:t>
      </w:r>
      <w:r w:rsidRPr="003753FF">
        <w:rPr>
          <w:rFonts w:ascii="Sylfaen" w:eastAsia="Calibri" w:hAnsi="Sylfaen"/>
          <w:color w:val="0D0D0D" w:themeColor="text1" w:themeTint="F2"/>
          <w:sz w:val="24"/>
          <w:szCs w:val="24"/>
        </w:rPr>
        <w:t>,</w:t>
      </w:r>
      <w:r w:rsidRPr="003753FF">
        <w:rPr>
          <w:rFonts w:ascii="Sylfaen" w:eastAsia="Calibri" w:hAnsi="Sylfaen"/>
          <w:color w:val="0D0D0D" w:themeColor="text1" w:themeTint="F2"/>
          <w:sz w:val="24"/>
          <w:szCs w:val="24"/>
          <w:lang w:val="ka-GE"/>
        </w:rPr>
        <w:t xml:space="preserve"> სუბსპეციალობებში</w:t>
      </w:r>
      <w:r w:rsidRPr="003753FF">
        <w:rPr>
          <w:rFonts w:ascii="Sylfaen" w:eastAsia="Calibri" w:hAnsi="Sylfaen"/>
          <w:color w:val="0D0D0D" w:themeColor="text1" w:themeTint="F2"/>
          <w:sz w:val="24"/>
          <w:szCs w:val="24"/>
        </w:rPr>
        <w:t>,</w:t>
      </w:r>
      <w:r w:rsidRPr="003753FF">
        <w:rPr>
          <w:rFonts w:ascii="Sylfaen" w:eastAsia="Calibri" w:hAnsi="Sylfaen"/>
          <w:color w:val="0D0D0D" w:themeColor="text1" w:themeTint="F2"/>
          <w:sz w:val="24"/>
          <w:szCs w:val="24"/>
          <w:lang w:val="ka-GE"/>
        </w:rPr>
        <w:t xml:space="preserve"> დამოუკიდებელი საექიმო საქმიანობის უფლების მინიჭება;</w:t>
      </w:r>
    </w:p>
    <w:p w:rsidR="006D22EE" w:rsidRPr="003753FF" w:rsidRDefault="006D22EE" w:rsidP="006D22EE">
      <w:pPr>
        <w:pStyle w:val="ListParagraph"/>
        <w:numPr>
          <w:ilvl w:val="0"/>
          <w:numId w:val="21"/>
        </w:numPr>
        <w:tabs>
          <w:tab w:val="left" w:pos="90"/>
          <w:tab w:val="left" w:pos="180"/>
          <w:tab w:val="left" w:pos="270"/>
          <w:tab w:val="left" w:pos="450"/>
          <w:tab w:val="left" w:pos="720"/>
          <w:tab w:val="left" w:pos="900"/>
          <w:tab w:val="left" w:pos="990"/>
          <w:tab w:val="right" w:pos="135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eastAsia="Calibri" w:hAnsi="Sylfaen"/>
          <w:color w:val="0D0D0D" w:themeColor="text1" w:themeTint="F2"/>
          <w:sz w:val="24"/>
          <w:szCs w:val="24"/>
          <w:lang w:val="ka-GE"/>
        </w:rPr>
        <w:t>უცხო ქვეყნის სპეციალისტებისთვის დროებითი საექიმო საქმიანობის უფლების მინიჭება;</w:t>
      </w:r>
    </w:p>
    <w:p w:rsidR="006D22EE" w:rsidRPr="003753FF" w:rsidRDefault="006D22EE" w:rsidP="006D22EE">
      <w:pPr>
        <w:pStyle w:val="ListParagraph"/>
        <w:numPr>
          <w:ilvl w:val="0"/>
          <w:numId w:val="21"/>
        </w:numPr>
        <w:tabs>
          <w:tab w:val="left" w:pos="90"/>
          <w:tab w:val="left" w:pos="180"/>
          <w:tab w:val="left" w:pos="270"/>
          <w:tab w:val="left" w:pos="450"/>
          <w:tab w:val="left" w:pos="720"/>
          <w:tab w:val="left" w:pos="900"/>
          <w:tab w:val="left" w:pos="990"/>
          <w:tab w:val="right" w:pos="135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eastAsia="Calibri" w:hAnsi="Sylfaen"/>
          <w:color w:val="0D0D0D" w:themeColor="text1" w:themeTint="F2"/>
          <w:sz w:val="24"/>
          <w:szCs w:val="24"/>
          <w:lang w:val="ka-GE"/>
        </w:rPr>
        <w:t>სხვადასხვა;</w:t>
      </w:r>
    </w:p>
    <w:p w:rsidR="006D22EE" w:rsidRPr="003753FF" w:rsidRDefault="006D22EE" w:rsidP="006D22EE">
      <w:pPr>
        <w:pStyle w:val="ListParagraph"/>
        <w:numPr>
          <w:ilvl w:val="0"/>
          <w:numId w:val="21"/>
        </w:numPr>
        <w:tabs>
          <w:tab w:val="left" w:pos="90"/>
          <w:tab w:val="left" w:pos="180"/>
          <w:tab w:val="left" w:pos="270"/>
          <w:tab w:val="left" w:pos="450"/>
          <w:tab w:val="left" w:pos="720"/>
          <w:tab w:val="left" w:pos="900"/>
          <w:tab w:val="left" w:pos="990"/>
          <w:tab w:val="right" w:pos="135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hAnsi="Sylfaen" w:cs="Sylfaen"/>
          <w:color w:val="0D0D0D" w:themeColor="text1" w:themeTint="F2"/>
          <w:sz w:val="24"/>
          <w:szCs w:val="24"/>
          <w:lang w:val="ka-GE"/>
        </w:rPr>
        <w:t>დიპლომისშემდგომი</w:t>
      </w:r>
      <w:r w:rsidRPr="003753FF">
        <w:rPr>
          <w:rFonts w:ascii="Sylfaen" w:hAnsi="Sylfaen"/>
          <w:color w:val="0D0D0D" w:themeColor="text1" w:themeTint="F2"/>
          <w:sz w:val="24"/>
          <w:szCs w:val="24"/>
          <w:lang w:val="ka-GE"/>
        </w:rPr>
        <w:t xml:space="preserve"> მზადებისა და უსგ პროგრამების აკრედიტაცია;</w:t>
      </w:r>
    </w:p>
    <w:p w:rsidR="006D22EE" w:rsidRPr="003753FF" w:rsidRDefault="006D22EE" w:rsidP="006D22EE">
      <w:pPr>
        <w:pStyle w:val="ListParagraph"/>
        <w:numPr>
          <w:ilvl w:val="0"/>
          <w:numId w:val="21"/>
        </w:numPr>
        <w:tabs>
          <w:tab w:val="left" w:pos="90"/>
          <w:tab w:val="left" w:pos="180"/>
          <w:tab w:val="left" w:pos="270"/>
          <w:tab w:val="left" w:pos="450"/>
          <w:tab w:val="left" w:pos="720"/>
          <w:tab w:val="left" w:pos="900"/>
          <w:tab w:val="left" w:pos="990"/>
          <w:tab w:val="right" w:pos="135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hAnsi="Sylfaen" w:cs="Sylfaen"/>
          <w:color w:val="0D0D0D" w:themeColor="text1" w:themeTint="F2"/>
          <w:sz w:val="24"/>
          <w:szCs w:val="24"/>
          <w:lang w:val="ka-GE"/>
        </w:rPr>
        <w:t>სამედიცინო დაწესებულებების/სასწავლებლების დიპლომისშემდგომი</w:t>
      </w:r>
      <w:r w:rsidRPr="003753FF">
        <w:rPr>
          <w:rFonts w:ascii="Sylfaen" w:hAnsi="Sylfaen"/>
          <w:color w:val="0D0D0D" w:themeColor="text1" w:themeTint="F2"/>
          <w:sz w:val="24"/>
          <w:szCs w:val="24"/>
          <w:lang w:val="ka-GE"/>
        </w:rPr>
        <w:t xml:space="preserve"> მზადების პროგრამებზე აკრედიტაცია;</w:t>
      </w:r>
    </w:p>
    <w:p w:rsidR="006D22EE" w:rsidRPr="003753FF" w:rsidRDefault="006D22EE" w:rsidP="006D22EE">
      <w:pPr>
        <w:pStyle w:val="ListParagraph"/>
        <w:numPr>
          <w:ilvl w:val="0"/>
          <w:numId w:val="21"/>
        </w:numPr>
        <w:tabs>
          <w:tab w:val="left" w:pos="90"/>
          <w:tab w:val="left" w:pos="180"/>
          <w:tab w:val="left" w:pos="270"/>
          <w:tab w:val="left" w:pos="450"/>
          <w:tab w:val="left" w:pos="720"/>
          <w:tab w:val="left" w:pos="900"/>
          <w:tab w:val="left" w:pos="990"/>
          <w:tab w:val="right" w:pos="1350"/>
        </w:tabs>
        <w:spacing w:after="0" w:line="276" w:lineRule="auto"/>
        <w:ind w:left="0" w:firstLine="360"/>
        <w:jc w:val="both"/>
        <w:rPr>
          <w:rFonts w:ascii="Sylfaen" w:eastAsia="Calibri" w:hAnsi="Sylfaen"/>
          <w:color w:val="0D0D0D" w:themeColor="text1" w:themeTint="F2"/>
          <w:sz w:val="24"/>
          <w:szCs w:val="24"/>
          <w:lang w:val="ka-GE"/>
        </w:rPr>
      </w:pPr>
      <w:r w:rsidRPr="003753FF">
        <w:rPr>
          <w:rFonts w:ascii="Sylfaen" w:hAnsi="Sylfaen"/>
          <w:noProof/>
          <w:color w:val="0D0D0D" w:themeColor="text1" w:themeTint="F2"/>
          <w:sz w:val="24"/>
          <w:szCs w:val="24"/>
          <w:lang w:val="ka-GE"/>
        </w:rPr>
        <w:t xml:space="preserve">ექიმთა პროფესიული პასუხისმგებლობის თაობაზე.  </w:t>
      </w:r>
    </w:p>
    <w:p w:rsidR="006D22EE" w:rsidRDefault="006D22EE" w:rsidP="006D22EE">
      <w:pPr>
        <w:spacing w:after="0"/>
        <w:jc w:val="right"/>
        <w:rPr>
          <w:rFonts w:ascii="Sylfaen" w:eastAsia="Calibri" w:hAnsi="Sylfaen" w:cs="Sylfaen"/>
          <w:color w:val="0D0D0D" w:themeColor="text1" w:themeTint="F2"/>
          <w:sz w:val="24"/>
          <w:szCs w:val="24"/>
          <w:lang w:val="ka-GE"/>
        </w:rPr>
      </w:pPr>
    </w:p>
    <w:p w:rsidR="00AF20C2" w:rsidRPr="00E514EA" w:rsidRDefault="00AF20C2" w:rsidP="006D22EE">
      <w:pPr>
        <w:pStyle w:val="ListParagraph"/>
        <w:numPr>
          <w:ilvl w:val="0"/>
          <w:numId w:val="6"/>
        </w:numPr>
        <w:tabs>
          <w:tab w:val="left" w:pos="900"/>
        </w:tabs>
        <w:spacing w:after="0" w:line="276" w:lineRule="auto"/>
        <w:ind w:left="0" w:firstLine="360"/>
        <w:jc w:val="both"/>
        <w:rPr>
          <w:rFonts w:ascii="Sylfaen" w:eastAsia="Calibri" w:hAnsi="Sylfaen"/>
          <w:b/>
          <w:color w:val="0D0D0D" w:themeColor="text1" w:themeTint="F2"/>
          <w:sz w:val="24"/>
          <w:szCs w:val="24"/>
          <w:lang w:val="ka-GE"/>
        </w:rPr>
      </w:pPr>
      <w:r w:rsidRPr="00E514EA">
        <w:rPr>
          <w:rFonts w:ascii="Sylfaen" w:eastAsia="Calibri" w:hAnsi="Sylfaen" w:cs="Sylfaen"/>
          <w:b/>
          <w:color w:val="0D0D0D" w:themeColor="text1" w:themeTint="F2"/>
          <w:sz w:val="24"/>
          <w:szCs w:val="24"/>
          <w:lang w:val="ka-GE"/>
        </w:rPr>
        <w:t>ექიმებისათვის</w:t>
      </w:r>
      <w:r w:rsidRPr="00E514EA">
        <w:rPr>
          <w:rFonts w:ascii="Sylfaen" w:eastAsia="Calibri" w:hAnsi="Sylfaen"/>
          <w:b/>
          <w:color w:val="0D0D0D" w:themeColor="text1" w:themeTint="F2"/>
          <w:sz w:val="24"/>
          <w:szCs w:val="24"/>
          <w:lang w:val="ka-GE"/>
        </w:rPr>
        <w:t>, უგამოცდოდ, სახელმწიფო სერტიფიკატის მინიჭება</w:t>
      </w:r>
    </w:p>
    <w:p w:rsidR="00D5013E" w:rsidRPr="00E514EA" w:rsidRDefault="00D5013E" w:rsidP="006D22EE">
      <w:pPr>
        <w:spacing w:after="0" w:line="240" w:lineRule="auto"/>
        <w:ind w:firstLine="360"/>
        <w:jc w:val="both"/>
        <w:rPr>
          <w:rFonts w:ascii="Sylfaen" w:eastAsia="Times New Roman" w:hAnsi="Sylfaen" w:cs="Times New Roman"/>
          <w:sz w:val="24"/>
          <w:szCs w:val="24"/>
          <w:lang w:val="ka-GE"/>
        </w:rPr>
      </w:pPr>
      <w:r w:rsidRPr="00E514EA">
        <w:rPr>
          <w:rFonts w:ascii="Sylfaen" w:eastAsia="Times New Roman" w:hAnsi="Sylfaen" w:cs="Times New Roman"/>
          <w:sz w:val="24"/>
          <w:szCs w:val="24"/>
          <w:lang w:val="ka-GE"/>
        </w:rPr>
        <w:t>საკითხი 1.1.</w:t>
      </w:r>
    </w:p>
    <w:p w:rsidR="00326A87" w:rsidRPr="00E514EA" w:rsidRDefault="00326A87" w:rsidP="006D22EE">
      <w:pPr>
        <w:spacing w:after="0" w:line="240" w:lineRule="auto"/>
        <w:ind w:firstLine="360"/>
        <w:jc w:val="both"/>
        <w:rPr>
          <w:rFonts w:ascii="Sylfaen" w:eastAsia="Times New Roman" w:hAnsi="Sylfaen" w:cs="Times New Roman"/>
          <w:sz w:val="24"/>
          <w:szCs w:val="24"/>
          <w:lang w:val="ka-GE"/>
        </w:rPr>
      </w:pPr>
      <w:r w:rsidRPr="00E514EA">
        <w:rPr>
          <w:rFonts w:ascii="Sylfaen" w:eastAsia="Times New Roman" w:hAnsi="Sylfaen" w:cs="Times New Roman"/>
          <w:sz w:val="24"/>
          <w:szCs w:val="24"/>
          <w:lang w:val="ka-GE"/>
        </w:rPr>
        <w:t xml:space="preserve">  ვახტანგ ფირფილაშვილი - სპეციალობაში  </w:t>
      </w:r>
      <w:r w:rsidRPr="00E514EA">
        <w:rPr>
          <w:rFonts w:ascii="Sylfaen" w:hAnsi="Sylfaen"/>
          <w:sz w:val="24"/>
          <w:szCs w:val="24"/>
          <w:lang w:val="ka-GE"/>
        </w:rPr>
        <w:t xml:space="preserve">,,ორთოპედია - ტრავმატოლოგია“. 2008 წ. დაამთავრა ,,აიეტი“. 2010 -2016 წწ. მუშაობდა პირმაზენსის (გერმანია) საავადმყოფოში, ტრავმატოლოგიური ქირურგიისა და ორთოპედიის განყოფილებაში, ექიმის ასისტენტად. 2016 – 2018 წწ. საარლანდის საუნევერსიტეტო კლინიკაში.  წარმოდგენილია ინფორმაცია,  აღნისნულ კლინიკებში, მის მიერ გაწეული აქტივობის თაობაზე. 2019 წ. მარტში მიენიჭა ორთოპედ - ტრავმატოლოგის წოდება. </w:t>
      </w:r>
    </w:p>
    <w:p w:rsidR="00326A87" w:rsidRPr="00E514EA" w:rsidRDefault="00326A87" w:rsidP="00D5013E">
      <w:pPr>
        <w:spacing w:after="0"/>
        <w:ind w:firstLine="360"/>
        <w:jc w:val="both"/>
        <w:rPr>
          <w:rFonts w:ascii="Sylfaen" w:hAnsi="Sylfaen" w:cs="Sylfaen"/>
          <w:b/>
          <w:noProof/>
          <w:color w:val="0D0D0D" w:themeColor="text1" w:themeTint="F2"/>
          <w:sz w:val="24"/>
          <w:szCs w:val="24"/>
          <w:lang w:val="ka-GE"/>
        </w:rPr>
      </w:pPr>
    </w:p>
    <w:p w:rsidR="00AF20C2" w:rsidRPr="00E514EA" w:rsidRDefault="00AF20C2" w:rsidP="00D5013E">
      <w:pPr>
        <w:spacing w:after="0"/>
        <w:ind w:firstLine="360"/>
        <w:jc w:val="both"/>
        <w:rPr>
          <w:rFonts w:ascii="Sylfaen" w:hAnsi="Sylfaen" w:cs="Sylfaen"/>
          <w:b/>
          <w:noProof/>
          <w:color w:val="0D0D0D" w:themeColor="text1" w:themeTint="F2"/>
          <w:sz w:val="24"/>
          <w:szCs w:val="24"/>
          <w:lang w:val="ka-GE"/>
        </w:rPr>
      </w:pPr>
      <w:r w:rsidRPr="00E514EA">
        <w:rPr>
          <w:rFonts w:ascii="Sylfaen" w:hAnsi="Sylfaen" w:cs="Sylfaen"/>
          <w:b/>
          <w:noProof/>
          <w:color w:val="0D0D0D" w:themeColor="text1" w:themeTint="F2"/>
          <w:sz w:val="24"/>
          <w:szCs w:val="24"/>
          <w:lang w:val="ka-GE"/>
        </w:rPr>
        <w:t xml:space="preserve">საკითხი </w:t>
      </w:r>
      <w:r w:rsidR="00BB5B1F" w:rsidRPr="00E514EA">
        <w:rPr>
          <w:rFonts w:ascii="Sylfaen" w:hAnsi="Sylfaen" w:cs="Sylfaen"/>
          <w:b/>
          <w:noProof/>
          <w:color w:val="0D0D0D" w:themeColor="text1" w:themeTint="F2"/>
          <w:sz w:val="24"/>
          <w:szCs w:val="24"/>
          <w:lang w:val="ka-GE"/>
        </w:rPr>
        <w:t>1.2</w:t>
      </w:r>
    </w:p>
    <w:p w:rsidR="00AF20C2" w:rsidRPr="00E514EA" w:rsidRDefault="00AF20C2" w:rsidP="00D5013E">
      <w:pPr>
        <w:spacing w:after="0"/>
        <w:ind w:firstLine="360"/>
        <w:jc w:val="both"/>
        <w:rPr>
          <w:rFonts w:ascii="Sylfaen" w:hAnsi="Sylfaen" w:cs="Sylfaen"/>
          <w:b/>
          <w:noProof/>
          <w:color w:val="0D0D0D" w:themeColor="text1" w:themeTint="F2"/>
          <w:sz w:val="24"/>
          <w:szCs w:val="24"/>
          <w:lang w:val="ka-GE"/>
        </w:rPr>
      </w:pPr>
      <w:r w:rsidRPr="00E514EA">
        <w:rPr>
          <w:rFonts w:ascii="Sylfaen" w:hAnsi="Sylfaen" w:cs="Sylfaen"/>
          <w:color w:val="0D0D0D" w:themeColor="text1" w:themeTint="F2"/>
          <w:sz w:val="24"/>
          <w:szCs w:val="24"/>
          <w:lang w:val="ka-GE"/>
        </w:rPr>
        <w:t>საქართველოს შრომის, ჯანმრთელობისა და სოციალური დაცვის მინისტრის</w:t>
      </w:r>
      <w:r w:rsidRPr="00E514EA">
        <w:rPr>
          <w:rFonts w:ascii="Sylfaen" w:hAnsi="Sylfaen"/>
          <w:color w:val="0D0D0D" w:themeColor="text1" w:themeTint="F2"/>
          <w:sz w:val="24"/>
          <w:szCs w:val="24"/>
          <w:lang w:val="ka-GE"/>
        </w:rPr>
        <w:t xml:space="preserve"> </w:t>
      </w:r>
      <w:r w:rsidRPr="00E514EA">
        <w:rPr>
          <w:color w:val="0D0D0D" w:themeColor="text1" w:themeTint="F2"/>
          <w:sz w:val="24"/>
          <w:szCs w:val="24"/>
          <w:lang w:val="ru-RU"/>
        </w:rPr>
        <w:t>N01-8</w:t>
      </w:r>
      <w:r w:rsidRPr="00E514EA">
        <w:rPr>
          <w:b/>
          <w:bCs/>
          <w:color w:val="0D0D0D" w:themeColor="text1" w:themeTint="F2"/>
          <w:sz w:val="24"/>
          <w:szCs w:val="24"/>
          <w:lang w:val="ru-RU"/>
        </w:rPr>
        <w:t>/</w:t>
      </w:r>
      <w:r w:rsidRPr="00E514EA">
        <w:rPr>
          <w:rFonts w:ascii="Sylfaen" w:hAnsi="Sylfaen"/>
          <w:color w:val="0D0D0D" w:themeColor="text1" w:themeTint="F2"/>
          <w:sz w:val="24"/>
          <w:szCs w:val="24"/>
          <w:lang w:val="ru-RU"/>
        </w:rPr>
        <w:t>ნ</w:t>
      </w:r>
      <w:r w:rsidRPr="00E514EA">
        <w:rPr>
          <w:b/>
          <w:bCs/>
          <w:color w:val="0D0D0D" w:themeColor="text1" w:themeTint="F2"/>
          <w:sz w:val="24"/>
          <w:szCs w:val="24"/>
          <w:lang w:val="ru-RU"/>
        </w:rPr>
        <w:t xml:space="preserve"> </w:t>
      </w:r>
      <w:r w:rsidRPr="00E514EA">
        <w:rPr>
          <w:rFonts w:ascii="Sylfaen" w:hAnsi="Sylfaen"/>
          <w:color w:val="0D0D0D" w:themeColor="text1" w:themeTint="F2"/>
          <w:sz w:val="24"/>
          <w:szCs w:val="24"/>
          <w:lang w:val="ru-RU"/>
        </w:rPr>
        <w:t xml:space="preserve">ბრძანების ,,საექიმო სპეცილობათა პროფესიული კომპეტენციების </w:t>
      </w:r>
      <w:r w:rsidRPr="00E514EA">
        <w:rPr>
          <w:rFonts w:ascii="Sylfaen" w:hAnsi="Sylfaen"/>
          <w:color w:val="0D0D0D" w:themeColor="text1" w:themeTint="F2"/>
          <w:sz w:val="24"/>
          <w:szCs w:val="24"/>
          <w:lang w:val="ka-GE"/>
        </w:rPr>
        <w:t xml:space="preserve">დამტკიცების </w:t>
      </w:r>
      <w:r w:rsidRPr="00E514EA">
        <w:rPr>
          <w:rFonts w:ascii="Sylfaen" w:hAnsi="Sylfaen"/>
          <w:color w:val="0D0D0D" w:themeColor="text1" w:themeTint="F2"/>
          <w:sz w:val="24"/>
          <w:szCs w:val="24"/>
          <w:lang w:val="ru-RU"/>
        </w:rPr>
        <w:t xml:space="preserve">შესახებ"  (დანრთი N1) შესაბამისად, </w:t>
      </w:r>
      <w:r w:rsidRPr="00E514EA">
        <w:rPr>
          <w:rFonts w:ascii="Sylfaen" w:hAnsi="Sylfaen"/>
          <w:color w:val="0D0D0D" w:themeColor="text1" w:themeTint="F2"/>
          <w:sz w:val="24"/>
          <w:szCs w:val="24"/>
          <w:lang w:val="ka-GE"/>
        </w:rPr>
        <w:t xml:space="preserve">წარმოდგენილია ექიმების განაცხადები, </w:t>
      </w:r>
      <w:r w:rsidRPr="00E514EA">
        <w:rPr>
          <w:rFonts w:ascii="Sylfaen" w:hAnsi="Sylfaen"/>
          <w:color w:val="0D0D0D" w:themeColor="text1" w:themeTint="F2"/>
          <w:sz w:val="24"/>
          <w:szCs w:val="24"/>
          <w:lang w:val="ru-RU"/>
        </w:rPr>
        <w:t xml:space="preserve">სპეციალობაში </w:t>
      </w:r>
      <w:r w:rsidRPr="00E514EA">
        <w:rPr>
          <w:rFonts w:ascii="Sylfaen" w:hAnsi="Sylfaen"/>
          <w:color w:val="0D0D0D" w:themeColor="text1" w:themeTint="F2"/>
          <w:sz w:val="24"/>
          <w:szCs w:val="24"/>
        </w:rPr>
        <w:t>„</w:t>
      </w:r>
      <w:proofErr w:type="spellStart"/>
      <w:r w:rsidRPr="00E514EA">
        <w:rPr>
          <w:rFonts w:ascii="Sylfaen" w:hAnsi="Sylfaen"/>
          <w:color w:val="0D0D0D" w:themeColor="text1" w:themeTint="F2"/>
          <w:sz w:val="24"/>
          <w:szCs w:val="24"/>
        </w:rPr>
        <w:t>ანესთეზიოლოგია</w:t>
      </w:r>
      <w:proofErr w:type="spellEnd"/>
      <w:r w:rsidRPr="00E514EA">
        <w:rPr>
          <w:rFonts w:ascii="Sylfaen" w:hAnsi="Sylfaen"/>
          <w:color w:val="0D0D0D" w:themeColor="text1" w:themeTint="F2"/>
          <w:sz w:val="24"/>
          <w:szCs w:val="24"/>
        </w:rPr>
        <w:t xml:space="preserve"> </w:t>
      </w:r>
      <w:proofErr w:type="spellStart"/>
      <w:r w:rsidRPr="00E514EA">
        <w:rPr>
          <w:rFonts w:ascii="Sylfaen" w:hAnsi="Sylfaen"/>
          <w:color w:val="0D0D0D" w:themeColor="text1" w:themeTint="F2"/>
          <w:sz w:val="24"/>
          <w:szCs w:val="24"/>
        </w:rPr>
        <w:t>და</w:t>
      </w:r>
      <w:proofErr w:type="spellEnd"/>
      <w:r w:rsidRPr="00E514EA">
        <w:rPr>
          <w:rFonts w:ascii="Sylfaen" w:hAnsi="Sylfaen"/>
          <w:color w:val="0D0D0D" w:themeColor="text1" w:themeTint="F2"/>
          <w:sz w:val="24"/>
          <w:szCs w:val="24"/>
        </w:rPr>
        <w:t xml:space="preserve"> </w:t>
      </w:r>
      <w:proofErr w:type="spellStart"/>
      <w:r w:rsidRPr="00E514EA">
        <w:rPr>
          <w:rFonts w:ascii="Sylfaen" w:hAnsi="Sylfaen"/>
          <w:color w:val="0D0D0D" w:themeColor="text1" w:themeTint="F2"/>
          <w:sz w:val="24"/>
          <w:szCs w:val="24"/>
        </w:rPr>
        <w:t>რეანიმატოლოგია</w:t>
      </w:r>
      <w:proofErr w:type="spellEnd"/>
      <w:r w:rsidRPr="00E514EA">
        <w:rPr>
          <w:rFonts w:ascii="Sylfaen" w:hAnsi="Sylfaen"/>
          <w:color w:val="0D0D0D" w:themeColor="text1" w:themeTint="F2"/>
          <w:sz w:val="24"/>
          <w:szCs w:val="24"/>
        </w:rPr>
        <w:t>“</w:t>
      </w:r>
      <w:r w:rsidRPr="00E514EA">
        <w:rPr>
          <w:rFonts w:ascii="Sylfaen" w:hAnsi="Sylfaen"/>
          <w:color w:val="0D0D0D" w:themeColor="text1" w:themeTint="F2"/>
          <w:sz w:val="24"/>
          <w:szCs w:val="24"/>
          <w:lang w:val="ka-GE"/>
        </w:rPr>
        <w:t xml:space="preserve">, </w:t>
      </w:r>
      <w:proofErr w:type="spellStart"/>
      <w:r w:rsidRPr="00E514EA">
        <w:rPr>
          <w:rFonts w:ascii="Sylfaen" w:hAnsi="Sylfaen"/>
          <w:color w:val="0D0D0D" w:themeColor="text1" w:themeTint="F2"/>
          <w:sz w:val="24"/>
          <w:szCs w:val="24"/>
        </w:rPr>
        <w:t>სახელმწიფო</w:t>
      </w:r>
      <w:proofErr w:type="spellEnd"/>
      <w:r w:rsidRPr="00E514EA">
        <w:rPr>
          <w:rFonts w:ascii="Sylfaen" w:hAnsi="Sylfaen"/>
          <w:color w:val="0D0D0D" w:themeColor="text1" w:themeTint="F2"/>
          <w:sz w:val="24"/>
          <w:szCs w:val="24"/>
        </w:rPr>
        <w:t xml:space="preserve"> </w:t>
      </w:r>
      <w:proofErr w:type="spellStart"/>
      <w:r w:rsidRPr="00E514EA">
        <w:rPr>
          <w:rFonts w:ascii="Sylfaen" w:hAnsi="Sylfaen"/>
          <w:color w:val="0D0D0D" w:themeColor="text1" w:themeTint="F2"/>
          <w:sz w:val="24"/>
          <w:szCs w:val="24"/>
        </w:rPr>
        <w:t>სერტიფიკატის</w:t>
      </w:r>
      <w:proofErr w:type="spellEnd"/>
      <w:r w:rsidRPr="00E514EA">
        <w:rPr>
          <w:rFonts w:ascii="Sylfaen" w:hAnsi="Sylfaen"/>
          <w:color w:val="0D0D0D" w:themeColor="text1" w:themeTint="F2"/>
          <w:sz w:val="24"/>
          <w:szCs w:val="24"/>
        </w:rPr>
        <w:t xml:space="preserve"> მ</w:t>
      </w:r>
      <w:r w:rsidRPr="00E514EA">
        <w:rPr>
          <w:rFonts w:ascii="Sylfaen" w:hAnsi="Sylfaen"/>
          <w:color w:val="0D0D0D" w:themeColor="text1" w:themeTint="F2"/>
          <w:sz w:val="24"/>
          <w:szCs w:val="24"/>
          <w:lang w:val="ka-GE"/>
        </w:rPr>
        <w:t xml:space="preserve">ინიჭების თაობაზე. მათ გავლილი აქვთ კანონმდებლობით განსაზღვრული </w:t>
      </w:r>
      <w:proofErr w:type="spellStart"/>
      <w:r w:rsidRPr="00E514EA">
        <w:rPr>
          <w:rFonts w:ascii="Sylfaen" w:hAnsi="Sylfaen"/>
          <w:color w:val="0D0D0D" w:themeColor="text1" w:themeTint="F2"/>
          <w:sz w:val="24"/>
          <w:szCs w:val="24"/>
        </w:rPr>
        <w:t>სპეციალიზაციის</w:t>
      </w:r>
      <w:proofErr w:type="spellEnd"/>
      <w:r w:rsidRPr="00E514EA">
        <w:rPr>
          <w:rFonts w:ascii="Sylfaen" w:hAnsi="Sylfaen"/>
          <w:color w:val="0D0D0D" w:themeColor="text1" w:themeTint="F2"/>
          <w:sz w:val="24"/>
          <w:szCs w:val="24"/>
        </w:rPr>
        <w:t xml:space="preserve"> </w:t>
      </w:r>
      <w:proofErr w:type="spellStart"/>
      <w:r w:rsidRPr="00E514EA">
        <w:rPr>
          <w:rFonts w:ascii="Sylfaen" w:hAnsi="Sylfaen"/>
          <w:color w:val="0D0D0D" w:themeColor="text1" w:themeTint="F2"/>
          <w:sz w:val="24"/>
          <w:szCs w:val="24"/>
        </w:rPr>
        <w:t>კურს</w:t>
      </w:r>
      <w:proofErr w:type="spellEnd"/>
      <w:r w:rsidRPr="00E514EA">
        <w:rPr>
          <w:rFonts w:ascii="Sylfaen" w:hAnsi="Sylfaen"/>
          <w:color w:val="0D0D0D" w:themeColor="text1" w:themeTint="F2"/>
          <w:sz w:val="24"/>
          <w:szCs w:val="24"/>
          <w:lang w:val="ka-GE"/>
        </w:rPr>
        <w:t>ები</w:t>
      </w:r>
      <w:r w:rsidRPr="00E514EA">
        <w:rPr>
          <w:rFonts w:ascii="Sylfaen" w:hAnsi="Sylfaen"/>
          <w:color w:val="0D0D0D" w:themeColor="text1" w:themeTint="F2"/>
          <w:sz w:val="24"/>
          <w:szCs w:val="24"/>
        </w:rPr>
        <w:t>.</w:t>
      </w:r>
    </w:p>
    <w:p w:rsidR="00AF20C2" w:rsidRPr="00E514EA" w:rsidRDefault="00D5013E" w:rsidP="00D5013E">
      <w:pPr>
        <w:tabs>
          <w:tab w:val="left" w:pos="630"/>
        </w:tabs>
        <w:spacing w:after="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ab/>
      </w:r>
      <w:r w:rsidR="00AF20C2" w:rsidRPr="00E514EA">
        <w:rPr>
          <w:rFonts w:ascii="Sylfaen" w:hAnsi="Sylfaen"/>
          <w:color w:val="0D0D0D" w:themeColor="text1" w:themeTint="F2"/>
          <w:sz w:val="24"/>
          <w:szCs w:val="24"/>
          <w:lang w:val="ka-GE"/>
        </w:rPr>
        <w:t>1.კირვალიძე ივანე - სეტიფიცირებულია სპეციალობაში „ანესთეზიოლოგია-რეანიმატოლოგია“ (2007წ.). გავლილი აქვს 3-თვიანი სპეციალოზაციით გათვალისწინებული „ბავშვთა რეანიმატოლოგია“ (25.12.2018-25.03.2019წ.) და 2-თვიანი სპეციალიზაციით გათვალისწინებული „ბავშვთა ანესთეზიოლოგია“ (24.10.2018-24.12.2018წ.); შპს „წმინდა მიქაელ მთავარანგელოზის სახელობის მრავალპროფილიანი კლინიკური საავადმყოფო“.</w:t>
      </w:r>
    </w:p>
    <w:p w:rsidR="00AF20C2" w:rsidRPr="00E514EA" w:rsidRDefault="00AF20C2" w:rsidP="00D5013E">
      <w:pPr>
        <w:spacing w:after="0"/>
        <w:ind w:firstLine="360"/>
        <w:jc w:val="both"/>
        <w:rPr>
          <w:rFonts w:ascii="Sylfaen" w:hAnsi="Sylfaen" w:cs="Sylfaen"/>
          <w:b/>
          <w:noProof/>
          <w:color w:val="0D0D0D" w:themeColor="text1" w:themeTint="F2"/>
          <w:sz w:val="24"/>
          <w:szCs w:val="24"/>
          <w:lang w:val="ka-GE"/>
        </w:rPr>
      </w:pPr>
    </w:p>
    <w:p w:rsidR="00AF20C2" w:rsidRPr="00E514EA" w:rsidRDefault="00AF20C2" w:rsidP="00D5013E">
      <w:pPr>
        <w:pStyle w:val="ListParagraph"/>
        <w:numPr>
          <w:ilvl w:val="0"/>
          <w:numId w:val="6"/>
        </w:numPr>
        <w:spacing w:after="0"/>
        <w:jc w:val="both"/>
        <w:rPr>
          <w:rFonts w:ascii="Sylfaen" w:hAnsi="Sylfaen" w:cs="Sylfaen"/>
          <w:b/>
          <w:noProof/>
          <w:color w:val="0D0D0D" w:themeColor="text1" w:themeTint="F2"/>
          <w:sz w:val="24"/>
          <w:szCs w:val="24"/>
          <w:lang w:val="ka-GE"/>
        </w:rPr>
      </w:pPr>
      <w:r w:rsidRPr="00E514EA">
        <w:rPr>
          <w:rFonts w:ascii="Sylfaen" w:hAnsi="Sylfaen" w:cs="Sylfaen"/>
          <w:b/>
          <w:noProof/>
          <w:color w:val="0D0D0D" w:themeColor="text1" w:themeTint="F2"/>
          <w:sz w:val="24"/>
          <w:szCs w:val="24"/>
          <w:lang w:val="ka-GE"/>
        </w:rPr>
        <w:lastRenderedPageBreak/>
        <w:t>ექიმებისა</w:t>
      </w:r>
      <w:r w:rsidRPr="00E514EA">
        <w:rPr>
          <w:rFonts w:ascii="Sylfaen" w:hAnsi="Sylfaen" w:cs="Sylfaen"/>
          <w:b/>
          <w:noProof/>
          <w:color w:val="0D0D0D" w:themeColor="text1" w:themeTint="F2"/>
          <w:sz w:val="24"/>
          <w:szCs w:val="24"/>
          <w:lang w:val="fi-FI"/>
        </w:rPr>
        <w:t>თვის</w:t>
      </w:r>
      <w:r w:rsidRPr="00E514EA">
        <w:rPr>
          <w:rFonts w:ascii="Sylfaen" w:hAnsi="Sylfaen" w:cs="Sylfaen"/>
          <w:b/>
          <w:noProof/>
          <w:color w:val="0D0D0D" w:themeColor="text1" w:themeTint="F2"/>
          <w:sz w:val="24"/>
          <w:szCs w:val="24"/>
          <w:lang w:val="ka-GE"/>
        </w:rPr>
        <w:t>,</w:t>
      </w:r>
      <w:r w:rsidRPr="00E514EA">
        <w:rPr>
          <w:rFonts w:ascii="Sylfaen" w:hAnsi="Sylfaen"/>
          <w:b/>
          <w:noProof/>
          <w:color w:val="0D0D0D" w:themeColor="text1" w:themeTint="F2"/>
          <w:sz w:val="24"/>
          <w:szCs w:val="24"/>
          <w:lang w:val="fi-FI"/>
        </w:rPr>
        <w:t xml:space="preserve"> </w:t>
      </w:r>
      <w:r w:rsidRPr="00E514EA">
        <w:rPr>
          <w:rFonts w:ascii="Sylfaen" w:hAnsi="Sylfaen" w:cs="Sylfaen"/>
          <w:b/>
          <w:noProof/>
          <w:color w:val="0D0D0D" w:themeColor="text1" w:themeTint="F2"/>
          <w:sz w:val="24"/>
          <w:szCs w:val="24"/>
          <w:lang w:val="fi-FI"/>
        </w:rPr>
        <w:t>სუბსპეციალობ</w:t>
      </w:r>
      <w:r w:rsidRPr="00E514EA">
        <w:rPr>
          <w:rFonts w:ascii="Sylfaen" w:hAnsi="Sylfaen" w:cs="Sylfaen"/>
          <w:b/>
          <w:noProof/>
          <w:color w:val="0D0D0D" w:themeColor="text1" w:themeTint="F2"/>
          <w:sz w:val="24"/>
          <w:szCs w:val="24"/>
          <w:lang w:val="ka-GE"/>
        </w:rPr>
        <w:t>ებში,</w:t>
      </w:r>
      <w:r w:rsidRPr="00E514EA">
        <w:rPr>
          <w:rFonts w:ascii="Sylfaen" w:hAnsi="Sylfaen"/>
          <w:b/>
          <w:noProof/>
          <w:color w:val="0D0D0D" w:themeColor="text1" w:themeTint="F2"/>
          <w:sz w:val="24"/>
          <w:szCs w:val="24"/>
          <w:lang w:val="fi-FI"/>
        </w:rPr>
        <w:t xml:space="preserve"> </w:t>
      </w:r>
      <w:r w:rsidRPr="00E514EA">
        <w:rPr>
          <w:rFonts w:ascii="Sylfaen" w:hAnsi="Sylfaen" w:cs="Sylfaen"/>
          <w:b/>
          <w:noProof/>
          <w:color w:val="0D0D0D" w:themeColor="text1" w:themeTint="F2"/>
          <w:sz w:val="24"/>
          <w:szCs w:val="24"/>
          <w:lang w:val="fi-FI"/>
        </w:rPr>
        <w:t>დამოუკიდებელი</w:t>
      </w:r>
      <w:r w:rsidRPr="00E514EA">
        <w:rPr>
          <w:rFonts w:ascii="Sylfaen" w:hAnsi="Sylfaen"/>
          <w:b/>
          <w:noProof/>
          <w:color w:val="0D0D0D" w:themeColor="text1" w:themeTint="F2"/>
          <w:sz w:val="24"/>
          <w:szCs w:val="24"/>
          <w:lang w:val="fi-FI"/>
        </w:rPr>
        <w:t xml:space="preserve"> </w:t>
      </w:r>
      <w:r w:rsidRPr="00E514EA">
        <w:rPr>
          <w:rFonts w:ascii="Sylfaen" w:hAnsi="Sylfaen" w:cs="Sylfaen"/>
          <w:b/>
          <w:noProof/>
          <w:color w:val="0D0D0D" w:themeColor="text1" w:themeTint="F2"/>
          <w:sz w:val="24"/>
          <w:szCs w:val="24"/>
          <w:lang w:val="fi-FI"/>
        </w:rPr>
        <w:t>საექიმო</w:t>
      </w:r>
      <w:r w:rsidRPr="00E514EA">
        <w:rPr>
          <w:rFonts w:ascii="Sylfaen" w:hAnsi="Sylfaen"/>
          <w:b/>
          <w:noProof/>
          <w:color w:val="0D0D0D" w:themeColor="text1" w:themeTint="F2"/>
          <w:sz w:val="24"/>
          <w:szCs w:val="24"/>
          <w:lang w:val="fi-FI"/>
        </w:rPr>
        <w:t xml:space="preserve"> </w:t>
      </w:r>
      <w:r w:rsidRPr="00E514EA">
        <w:rPr>
          <w:rFonts w:ascii="Sylfaen" w:hAnsi="Sylfaen" w:cs="Sylfaen"/>
          <w:b/>
          <w:noProof/>
          <w:color w:val="0D0D0D" w:themeColor="text1" w:themeTint="F2"/>
          <w:sz w:val="24"/>
          <w:szCs w:val="24"/>
          <w:lang w:val="fi-FI"/>
        </w:rPr>
        <w:t>საქმიანობის</w:t>
      </w:r>
      <w:r w:rsidRPr="00E514EA">
        <w:rPr>
          <w:rFonts w:ascii="Sylfaen" w:hAnsi="Sylfaen"/>
          <w:b/>
          <w:noProof/>
          <w:color w:val="0D0D0D" w:themeColor="text1" w:themeTint="F2"/>
          <w:sz w:val="24"/>
          <w:szCs w:val="24"/>
          <w:lang w:val="fi-FI"/>
        </w:rPr>
        <w:t xml:space="preserve"> </w:t>
      </w:r>
      <w:r w:rsidRPr="00E514EA">
        <w:rPr>
          <w:rFonts w:ascii="Sylfaen" w:hAnsi="Sylfaen" w:cs="Sylfaen"/>
          <w:b/>
          <w:noProof/>
          <w:color w:val="0D0D0D" w:themeColor="text1" w:themeTint="F2"/>
          <w:sz w:val="24"/>
          <w:szCs w:val="24"/>
          <w:lang w:val="fi-FI"/>
        </w:rPr>
        <w:t>უფლების</w:t>
      </w:r>
      <w:r w:rsidRPr="00E514EA">
        <w:rPr>
          <w:rFonts w:ascii="Sylfaen" w:hAnsi="Sylfaen"/>
          <w:b/>
          <w:noProof/>
          <w:color w:val="0D0D0D" w:themeColor="text1" w:themeTint="F2"/>
          <w:sz w:val="24"/>
          <w:szCs w:val="24"/>
          <w:lang w:val="fi-FI"/>
        </w:rPr>
        <w:t xml:space="preserve"> </w:t>
      </w:r>
      <w:r w:rsidRPr="00E514EA">
        <w:rPr>
          <w:rFonts w:ascii="Sylfaen" w:hAnsi="Sylfaen" w:cs="Sylfaen"/>
          <w:b/>
          <w:noProof/>
          <w:color w:val="0D0D0D" w:themeColor="text1" w:themeTint="F2"/>
          <w:sz w:val="24"/>
          <w:szCs w:val="24"/>
          <w:lang w:val="fi-FI"/>
        </w:rPr>
        <w:t>მინიჭება</w:t>
      </w:r>
    </w:p>
    <w:p w:rsidR="00BB5B1F" w:rsidRPr="00E514EA" w:rsidRDefault="00BB5B1F" w:rsidP="00D5013E">
      <w:pPr>
        <w:pStyle w:val="ListParagraph"/>
        <w:tabs>
          <w:tab w:val="left" w:pos="0"/>
          <w:tab w:val="left" w:pos="90"/>
          <w:tab w:val="left" w:pos="180"/>
          <w:tab w:val="left" w:pos="270"/>
          <w:tab w:val="left" w:pos="450"/>
          <w:tab w:val="left" w:pos="630"/>
          <w:tab w:val="left" w:pos="720"/>
          <w:tab w:val="left" w:pos="900"/>
          <w:tab w:val="left" w:pos="990"/>
          <w:tab w:val="right" w:pos="1350"/>
          <w:tab w:val="left" w:pos="1440"/>
          <w:tab w:val="left" w:pos="9900"/>
        </w:tabs>
        <w:spacing w:after="0"/>
        <w:ind w:left="0" w:firstLine="360"/>
        <w:jc w:val="both"/>
        <w:rPr>
          <w:rFonts w:ascii="Sylfaen" w:hAnsi="Sylfaen" w:cs="Sylfaen"/>
          <w:noProof/>
          <w:color w:val="000000" w:themeColor="text1"/>
          <w:sz w:val="24"/>
          <w:szCs w:val="24"/>
          <w:lang w:val="ka-GE"/>
        </w:rPr>
      </w:pPr>
      <w:r w:rsidRPr="00E514EA">
        <w:rPr>
          <w:rFonts w:ascii="Sylfaen" w:hAnsi="Sylfaen" w:cs="Sylfaen"/>
          <w:noProof/>
          <w:color w:val="000000" w:themeColor="text1"/>
          <w:sz w:val="24"/>
          <w:szCs w:val="24"/>
          <w:lang w:val="ka-GE"/>
        </w:rPr>
        <w:t>საკითხი 2.1.</w:t>
      </w:r>
    </w:p>
    <w:p w:rsidR="00BB5B1F" w:rsidRPr="00E514EA" w:rsidRDefault="00BB5B1F" w:rsidP="00D5013E">
      <w:pPr>
        <w:pStyle w:val="ListParagraph"/>
        <w:tabs>
          <w:tab w:val="left" w:pos="0"/>
          <w:tab w:val="left" w:pos="90"/>
          <w:tab w:val="left" w:pos="180"/>
          <w:tab w:val="left" w:pos="270"/>
          <w:tab w:val="left" w:pos="450"/>
          <w:tab w:val="left" w:pos="630"/>
          <w:tab w:val="left" w:pos="720"/>
          <w:tab w:val="left" w:pos="900"/>
          <w:tab w:val="left" w:pos="990"/>
          <w:tab w:val="right" w:pos="1350"/>
          <w:tab w:val="left" w:pos="1440"/>
          <w:tab w:val="left" w:pos="9900"/>
        </w:tabs>
        <w:spacing w:after="0"/>
        <w:ind w:left="0" w:firstLine="360"/>
        <w:jc w:val="both"/>
        <w:rPr>
          <w:rFonts w:ascii="Sylfaen" w:hAnsi="Sylfaen" w:cs="Sylfaen"/>
          <w:noProof/>
          <w:color w:val="000000" w:themeColor="text1"/>
          <w:sz w:val="24"/>
          <w:szCs w:val="24"/>
          <w:lang w:val="ka-GE"/>
        </w:rPr>
      </w:pPr>
      <w:r w:rsidRPr="00E514EA">
        <w:rPr>
          <w:rFonts w:ascii="Sylfaen" w:hAnsi="Sylfaen" w:cs="Sylfaen"/>
          <w:noProof/>
          <w:color w:val="000000" w:themeColor="text1"/>
          <w:sz w:val="24"/>
          <w:szCs w:val="24"/>
          <w:lang w:val="ka-GE"/>
        </w:rPr>
        <w:t>სააგენტოში შემოსულია სუბსპეციალობების აკრედიტებული პროგრამებით მომზადებული ექიმების განაცხადები:</w:t>
      </w:r>
    </w:p>
    <w:p w:rsidR="00AF20C2" w:rsidRPr="00E514EA" w:rsidRDefault="00AF20C2" w:rsidP="00D5013E">
      <w:pPr>
        <w:pStyle w:val="ListParagraph"/>
        <w:numPr>
          <w:ilvl w:val="0"/>
          <w:numId w:val="2"/>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ind w:left="0"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 xml:space="preserve">ყუფარაძე 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აკრედიტებული პროგრამა (01.02.2019 -01.05.2019წ.) – „დენტივერი </w:t>
      </w:r>
      <w:r w:rsidRPr="00E514EA">
        <w:rPr>
          <w:rFonts w:ascii="Sylfaen" w:hAnsi="Sylfaen"/>
          <w:color w:val="0D0D0D" w:themeColor="text1" w:themeTint="F2"/>
          <w:sz w:val="24"/>
          <w:szCs w:val="24"/>
        </w:rPr>
        <w:t>XXI</w:t>
      </w:r>
      <w:r w:rsidRPr="00E514EA">
        <w:rPr>
          <w:rFonts w:ascii="Sylfaen" w:hAnsi="Sylfaen"/>
          <w:color w:val="0D0D0D" w:themeColor="text1" w:themeTint="F2"/>
          <w:sz w:val="24"/>
          <w:szCs w:val="24"/>
          <w:lang w:val="ka-GE"/>
        </w:rPr>
        <w:t>“;</w:t>
      </w:r>
    </w:p>
    <w:p w:rsidR="00AF20C2" w:rsidRPr="00E514EA" w:rsidRDefault="00AF20C2" w:rsidP="00D5013E">
      <w:pPr>
        <w:pStyle w:val="ListParagraph"/>
        <w:numPr>
          <w:ilvl w:val="0"/>
          <w:numId w:val="2"/>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ind w:left="0"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 xml:space="preserve">ადუაშვილი ნატო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(2012წ.). გავლილი აქვს 3-თვიანი აკრედიტებული პროგრამა (01.02.2019 -01.05.2019წ.) – „დენტივერი </w:t>
      </w:r>
      <w:r w:rsidRPr="00E514EA">
        <w:rPr>
          <w:rFonts w:ascii="Sylfaen" w:hAnsi="Sylfaen"/>
          <w:color w:val="0D0D0D" w:themeColor="text1" w:themeTint="F2"/>
          <w:sz w:val="24"/>
          <w:szCs w:val="24"/>
        </w:rPr>
        <w:t>XXI</w:t>
      </w:r>
      <w:r w:rsidRPr="00E514EA">
        <w:rPr>
          <w:rFonts w:ascii="Sylfaen" w:hAnsi="Sylfaen"/>
          <w:color w:val="0D0D0D" w:themeColor="text1" w:themeTint="F2"/>
          <w:sz w:val="24"/>
          <w:szCs w:val="24"/>
          <w:lang w:val="ka-GE"/>
        </w:rPr>
        <w:t>“;</w:t>
      </w:r>
    </w:p>
    <w:p w:rsidR="00AF20C2" w:rsidRPr="00E514EA" w:rsidRDefault="00AF20C2" w:rsidP="00D5013E">
      <w:pPr>
        <w:pStyle w:val="ListParagraph"/>
        <w:numPr>
          <w:ilvl w:val="0"/>
          <w:numId w:val="2"/>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ind w:left="0"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 xml:space="preserve">ანიაშვილი გვანცა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(2017წ.). გავლილი აქვს 3-თვიანი აკრედიტებული პროგრამა (05.12.2018 -05.03.2019წ.) – „დენტივერი </w:t>
      </w:r>
      <w:r w:rsidRPr="00E514EA">
        <w:rPr>
          <w:rFonts w:ascii="Sylfaen" w:hAnsi="Sylfaen"/>
          <w:color w:val="0D0D0D" w:themeColor="text1" w:themeTint="F2"/>
          <w:sz w:val="24"/>
          <w:szCs w:val="24"/>
        </w:rPr>
        <w:t>XXI</w:t>
      </w:r>
      <w:r w:rsidRPr="00E514EA">
        <w:rPr>
          <w:rFonts w:ascii="Sylfaen" w:hAnsi="Sylfaen"/>
          <w:color w:val="0D0D0D" w:themeColor="text1" w:themeTint="F2"/>
          <w:sz w:val="24"/>
          <w:szCs w:val="24"/>
          <w:lang w:val="ka-GE"/>
        </w:rPr>
        <w:t>“;</w:t>
      </w:r>
    </w:p>
    <w:p w:rsidR="00AF20C2" w:rsidRPr="00E514EA" w:rsidRDefault="00AF20C2" w:rsidP="00D5013E">
      <w:pPr>
        <w:pStyle w:val="ListParagraph"/>
        <w:numPr>
          <w:ilvl w:val="0"/>
          <w:numId w:val="2"/>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ind w:left="0"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 xml:space="preserve">მარკელია ირაკლი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(2018წ.). გავლილი აქვს 3-თვიანი აკრედიტებული პროგრამა (17.10.2018 -17.10.2019წ.) – „დენტივერი </w:t>
      </w:r>
      <w:r w:rsidRPr="00E514EA">
        <w:rPr>
          <w:rFonts w:ascii="Sylfaen" w:hAnsi="Sylfaen"/>
          <w:color w:val="0D0D0D" w:themeColor="text1" w:themeTint="F2"/>
          <w:sz w:val="24"/>
          <w:szCs w:val="24"/>
        </w:rPr>
        <w:t>XXI</w:t>
      </w:r>
      <w:r w:rsidRPr="00E514EA">
        <w:rPr>
          <w:rFonts w:ascii="Sylfaen" w:hAnsi="Sylfaen"/>
          <w:color w:val="0D0D0D" w:themeColor="text1" w:themeTint="F2"/>
          <w:sz w:val="24"/>
          <w:szCs w:val="24"/>
          <w:lang w:val="ka-GE"/>
        </w:rPr>
        <w:t>“;</w:t>
      </w:r>
    </w:p>
    <w:p w:rsidR="00AF20C2" w:rsidRPr="00E514EA" w:rsidRDefault="00AF20C2" w:rsidP="00D5013E">
      <w:pPr>
        <w:pStyle w:val="ListParagraph"/>
        <w:numPr>
          <w:ilvl w:val="0"/>
          <w:numId w:val="2"/>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ind w:left="0"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კუპეტივაძე ვერა - სუბსპეციალობაში „პალიატიური მედიცინა“. სერტიფიცირებულია სპეციალობაში „შინაგანი მედიცინა“ (2001 წ.). გავლილი აქვს 6-თვიანი აკრედიტირებული პროგრამა (24.10.2018-11.03.2019წ.) - თსუ;</w:t>
      </w:r>
    </w:p>
    <w:p w:rsidR="00AF20C2" w:rsidRPr="00E514EA" w:rsidRDefault="00AF20C2" w:rsidP="00D5013E">
      <w:pPr>
        <w:spacing w:after="0" w:line="254" w:lineRule="auto"/>
        <w:ind w:firstLine="360"/>
        <w:jc w:val="both"/>
        <w:rPr>
          <w:rFonts w:ascii="Sylfaen" w:hAnsi="Sylfaen"/>
          <w:sz w:val="24"/>
          <w:szCs w:val="24"/>
          <w:lang w:val="ka-GE"/>
        </w:rPr>
      </w:pPr>
    </w:p>
    <w:p w:rsidR="0025664C" w:rsidRPr="00E514EA" w:rsidRDefault="00BB5B1F" w:rsidP="00D5013E">
      <w:pPr>
        <w:spacing w:after="0" w:line="254" w:lineRule="auto"/>
        <w:ind w:firstLine="360"/>
        <w:jc w:val="both"/>
        <w:rPr>
          <w:rFonts w:ascii="Sylfaen" w:hAnsi="Sylfaen"/>
          <w:sz w:val="24"/>
          <w:szCs w:val="24"/>
          <w:lang w:val="ka-GE"/>
        </w:rPr>
      </w:pPr>
      <w:r w:rsidRPr="00E514EA">
        <w:rPr>
          <w:rFonts w:ascii="Sylfaen" w:hAnsi="Sylfaen"/>
          <w:sz w:val="24"/>
          <w:szCs w:val="24"/>
          <w:lang w:val="ka-GE"/>
        </w:rPr>
        <w:t>საკითხი 2.2.</w:t>
      </w:r>
    </w:p>
    <w:p w:rsidR="00AF20C2" w:rsidRPr="00E514EA" w:rsidRDefault="00BB5B1F" w:rsidP="00D5013E">
      <w:pPr>
        <w:spacing w:after="0" w:line="254" w:lineRule="auto"/>
        <w:ind w:firstLine="360"/>
        <w:jc w:val="both"/>
        <w:rPr>
          <w:rFonts w:ascii="Sylfaen" w:hAnsi="Sylfaen"/>
          <w:sz w:val="24"/>
          <w:szCs w:val="24"/>
          <w:lang w:val="ka-GE"/>
        </w:rPr>
      </w:pPr>
      <w:r w:rsidRPr="00E514EA">
        <w:rPr>
          <w:rFonts w:ascii="Sylfaen" w:hAnsi="Sylfaen"/>
          <w:noProof/>
          <w:color w:val="0D0D0D" w:themeColor="text1" w:themeTint="F2"/>
          <w:sz w:val="24"/>
          <w:szCs w:val="24"/>
          <w:lang w:val="ka-GE"/>
        </w:rPr>
        <w:t>სააგენტოში შემოსულია სუბსპეციალობების შე</w:t>
      </w:r>
      <w:r w:rsidRPr="00E514EA">
        <w:rPr>
          <w:rFonts w:ascii="Sylfaen" w:hAnsi="Sylfaen" w:cs="Sylfaen"/>
          <w:noProof/>
          <w:color w:val="0D0D0D" w:themeColor="text1" w:themeTint="F2"/>
          <w:sz w:val="24"/>
          <w:szCs w:val="24"/>
          <w:lang w:val="fi-FI"/>
        </w:rPr>
        <w:t>საბამისი</w:t>
      </w:r>
      <w:r w:rsidRPr="00E514EA">
        <w:rPr>
          <w:rFonts w:ascii="Sylfaen" w:hAnsi="Sylfaen" w:cs="Sylfaen"/>
          <w:noProof/>
          <w:color w:val="0D0D0D" w:themeColor="text1" w:themeTint="F2"/>
          <w:sz w:val="24"/>
          <w:szCs w:val="24"/>
          <w:lang w:val="ka-GE"/>
        </w:rPr>
        <w:t xml:space="preserve"> </w:t>
      </w:r>
      <w:r w:rsidRPr="00E514EA">
        <w:rPr>
          <w:rFonts w:ascii="Sylfaen" w:hAnsi="Sylfaen" w:cs="Sylfaen"/>
          <w:noProof/>
          <w:color w:val="0D0D0D" w:themeColor="text1" w:themeTint="F2"/>
          <w:sz w:val="24"/>
          <w:szCs w:val="24"/>
          <w:lang w:val="fi-FI"/>
        </w:rPr>
        <w:t>სამუშაო</w:t>
      </w:r>
      <w:r w:rsidRPr="00E514EA">
        <w:rPr>
          <w:rFonts w:ascii="Sylfaen" w:hAnsi="Sylfaen" w:cs="Sylfaen"/>
          <w:noProof/>
          <w:color w:val="0D0D0D" w:themeColor="text1" w:themeTint="F2"/>
          <w:sz w:val="24"/>
          <w:szCs w:val="24"/>
          <w:lang w:val="ka-GE"/>
        </w:rPr>
        <w:t xml:space="preserve"> </w:t>
      </w:r>
      <w:r w:rsidRPr="00E514EA">
        <w:rPr>
          <w:rFonts w:ascii="Sylfaen" w:hAnsi="Sylfaen" w:cs="Sylfaen"/>
          <w:noProof/>
          <w:color w:val="0D0D0D" w:themeColor="text1" w:themeTint="F2"/>
          <w:sz w:val="24"/>
          <w:szCs w:val="24"/>
          <w:lang w:val="fi-FI"/>
        </w:rPr>
        <w:t>აქტივობის</w:t>
      </w:r>
      <w:r w:rsidRPr="00E514EA">
        <w:rPr>
          <w:rFonts w:ascii="Sylfaen" w:hAnsi="Sylfaen" w:cs="Sylfaen"/>
          <w:noProof/>
          <w:color w:val="0D0D0D" w:themeColor="text1" w:themeTint="F2"/>
          <w:sz w:val="24"/>
          <w:szCs w:val="24"/>
          <w:lang w:val="ka-GE"/>
        </w:rPr>
        <w:t xml:space="preserve"> </w:t>
      </w:r>
      <w:r w:rsidRPr="00E514EA">
        <w:rPr>
          <w:rFonts w:ascii="Sylfaen" w:hAnsi="Sylfaen" w:cs="Sylfaen"/>
          <w:noProof/>
          <w:color w:val="0D0D0D" w:themeColor="text1" w:themeTint="F2"/>
          <w:sz w:val="24"/>
          <w:szCs w:val="24"/>
          <w:lang w:val="fi-FI"/>
        </w:rPr>
        <w:t>მქონე</w:t>
      </w:r>
      <w:r w:rsidRPr="00E514EA">
        <w:rPr>
          <w:rFonts w:ascii="Sylfaen" w:hAnsi="Sylfaen" w:cs="Sylfaen"/>
          <w:noProof/>
          <w:color w:val="0D0D0D" w:themeColor="text1" w:themeTint="F2"/>
          <w:sz w:val="24"/>
          <w:szCs w:val="24"/>
          <w:lang w:val="ka-GE"/>
        </w:rPr>
        <w:t xml:space="preserve"> ექიმების განაცხადებები:</w:t>
      </w:r>
    </w:p>
    <w:p w:rsidR="00AF20C2" w:rsidRPr="00E514EA" w:rsidRDefault="00AF20C2" w:rsidP="00D5013E">
      <w:pPr>
        <w:pStyle w:val="ListParagraph"/>
        <w:tabs>
          <w:tab w:val="left" w:pos="630"/>
        </w:tabs>
        <w:spacing w:after="0"/>
        <w:ind w:left="0"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1.ბაბალაშვილი მინდია - სუბსპეციალობებში: „ბავშვთა უროლოგია“ დ ,,ონკოუროლოგია“. სერიფიცირებულია სპეციალობაში ,,უროლოგია“ (2014წ.). წარმოდგენილია პროფესიული აქტივობები: „ბავშვთა უროლოგიაში“ (2014-2017წწ.) და „ონკოუროლოგიაში“ (2016-2018წწ)-ის  დამადასტურებელი დოკუმენტები (შპს „გიდმედი“</w:t>
      </w:r>
      <w:r w:rsidRPr="00E514EA">
        <w:rPr>
          <w:rFonts w:ascii="Sylfaen" w:hAnsi="Sylfaen"/>
          <w:color w:val="0D0D0D" w:themeColor="text1" w:themeTint="F2"/>
          <w:sz w:val="24"/>
          <w:szCs w:val="24"/>
        </w:rPr>
        <w:t>)</w:t>
      </w:r>
      <w:r w:rsidRPr="00E514EA">
        <w:rPr>
          <w:rFonts w:ascii="Sylfaen" w:hAnsi="Sylfaen"/>
          <w:color w:val="0D0D0D" w:themeColor="text1" w:themeTint="F2"/>
          <w:sz w:val="24"/>
          <w:szCs w:val="24"/>
          <w:lang w:val="ka-GE"/>
        </w:rPr>
        <w:t>. დოკუმენტაციას ერთვის საქართველოს უროლოგთა ასოციაციის (პროფ. ა. ჩხოტუა) რეკომენდაცია;</w:t>
      </w:r>
    </w:p>
    <w:p w:rsidR="00AF20C2" w:rsidRPr="00E514EA" w:rsidRDefault="00AF20C2" w:rsidP="00D5013E">
      <w:pPr>
        <w:pStyle w:val="ListParagraph"/>
        <w:tabs>
          <w:tab w:val="left" w:pos="450"/>
          <w:tab w:val="left" w:pos="990"/>
        </w:tabs>
        <w:spacing w:after="0" w:line="254" w:lineRule="auto"/>
        <w:ind w:left="360" w:firstLine="360"/>
        <w:jc w:val="both"/>
        <w:rPr>
          <w:rFonts w:ascii="Sylfaen" w:hAnsi="Sylfaen"/>
          <w:b/>
          <w:sz w:val="24"/>
          <w:szCs w:val="24"/>
          <w:lang w:val="ka-GE"/>
        </w:rPr>
      </w:pPr>
    </w:p>
    <w:p w:rsidR="00D5013E" w:rsidRPr="00E514EA" w:rsidRDefault="005B3F65" w:rsidP="00D5013E">
      <w:pPr>
        <w:pStyle w:val="ListParagraph"/>
        <w:numPr>
          <w:ilvl w:val="0"/>
          <w:numId w:val="6"/>
        </w:numPr>
        <w:tabs>
          <w:tab w:val="left" w:pos="450"/>
          <w:tab w:val="left" w:pos="990"/>
        </w:tabs>
        <w:spacing w:after="0" w:line="254" w:lineRule="auto"/>
        <w:jc w:val="both"/>
        <w:rPr>
          <w:rFonts w:ascii="Sylfaen" w:hAnsi="Sylfaen"/>
          <w:b/>
          <w:sz w:val="24"/>
          <w:szCs w:val="24"/>
          <w:lang w:val="ka-GE"/>
        </w:rPr>
      </w:pPr>
      <w:r w:rsidRPr="00E514EA">
        <w:rPr>
          <w:rFonts w:ascii="Sylfaen" w:eastAsia="Calibri" w:hAnsi="Sylfaen" w:cs="Sylfaen"/>
          <w:b/>
          <w:color w:val="0D0D0D" w:themeColor="text1" w:themeTint="F2"/>
          <w:sz w:val="24"/>
          <w:szCs w:val="24"/>
          <w:lang w:val="ka-GE"/>
        </w:rPr>
        <w:t>უცხო</w:t>
      </w:r>
      <w:r w:rsidRPr="00E514EA">
        <w:rPr>
          <w:rFonts w:ascii="Sylfaen" w:eastAsia="Calibri" w:hAnsi="Sylfaen"/>
          <w:b/>
          <w:color w:val="0D0D0D" w:themeColor="text1" w:themeTint="F2"/>
          <w:sz w:val="24"/>
          <w:szCs w:val="24"/>
          <w:lang w:val="ka-GE"/>
        </w:rPr>
        <w:t xml:space="preserve"> ქვეყნის სპეციალისტებისთვის დროებითი საექიმო საქმიანობის უფლების მინიჭება</w:t>
      </w:r>
    </w:p>
    <w:p w:rsidR="00D5013E" w:rsidRPr="00E514EA" w:rsidRDefault="00326A87" w:rsidP="006D22EE">
      <w:pPr>
        <w:pStyle w:val="ListParagraph"/>
        <w:numPr>
          <w:ilvl w:val="0"/>
          <w:numId w:val="13"/>
        </w:numPr>
        <w:tabs>
          <w:tab w:val="left" w:pos="450"/>
          <w:tab w:val="left" w:pos="990"/>
        </w:tabs>
        <w:spacing w:after="0" w:line="254" w:lineRule="auto"/>
        <w:ind w:left="360"/>
        <w:jc w:val="both"/>
        <w:rPr>
          <w:rFonts w:ascii="Sylfaen" w:hAnsi="Sylfaen"/>
          <w:sz w:val="24"/>
          <w:szCs w:val="24"/>
          <w:lang w:val="ka-GE"/>
        </w:rPr>
      </w:pPr>
      <w:r w:rsidRPr="00E514EA">
        <w:rPr>
          <w:rFonts w:ascii="Sylfaen" w:hAnsi="Sylfaen" w:cs="Sylfaen"/>
          <w:sz w:val="24"/>
          <w:szCs w:val="24"/>
          <w:lang w:val="ka-GE"/>
        </w:rPr>
        <w:t>სს</w:t>
      </w:r>
      <w:r w:rsidRPr="00E514EA">
        <w:rPr>
          <w:rFonts w:ascii="Sylfaen" w:hAnsi="Sylfaen"/>
          <w:sz w:val="24"/>
          <w:szCs w:val="24"/>
          <w:lang w:val="ka-GE"/>
        </w:rPr>
        <w:t xml:space="preserve"> ,,კლინიკა ჯერარსის“ </w:t>
      </w:r>
      <w:r w:rsidRPr="00E514EA">
        <w:rPr>
          <w:rFonts w:ascii="Sylfaen" w:hAnsi="Sylfaen" w:cs="Sylfaen"/>
          <w:sz w:val="24"/>
          <w:szCs w:val="24"/>
          <w:lang w:val="ka-GE"/>
        </w:rPr>
        <w:t xml:space="preserve">ადმინისტრაციის წერილი, იტალიიდან მოწვეული სპეციალისტის ჯუზეპე მორაბიტოსათვის </w:t>
      </w:r>
      <w:r w:rsidRPr="00E514EA">
        <w:rPr>
          <w:rFonts w:ascii="Sylfaen" w:hAnsi="Sylfaen"/>
          <w:sz w:val="24"/>
          <w:szCs w:val="24"/>
          <w:lang w:val="ka-GE"/>
        </w:rPr>
        <w:t xml:space="preserve">სპეციალობაში ,,ორთოპედია-ტრავმატოლოგია“, 2  (ორი) თვის ვადით, დროებითი საექიმო საქმიანობის უფლების </w:t>
      </w:r>
      <w:r w:rsidRPr="00E514EA">
        <w:rPr>
          <w:rFonts w:ascii="Sylfaen" w:hAnsi="Sylfaen"/>
          <w:sz w:val="24"/>
          <w:szCs w:val="24"/>
          <w:lang w:val="ka-GE"/>
        </w:rPr>
        <w:lastRenderedPageBreak/>
        <w:t>მინიჭების თაობაზე. დაგეგმილია კონსულტაციები და სხვადასხვა ქირურგიული ჩარევები. ჩატარდება მასტერ - კლასი. კანონმდებლობით გათვალისწინებულ დოკუმენტაციას ერთვის საქართველოს ორთოპედ - ტრავმატოლოგთა საზოგადოების  ასოციაციის (ვ. გაფრინდაშვილი) რეკომენდაცია.</w:t>
      </w:r>
    </w:p>
    <w:p w:rsidR="00326A87" w:rsidRPr="00E514EA" w:rsidRDefault="00326A87" w:rsidP="006D22EE">
      <w:pPr>
        <w:pStyle w:val="ListParagraph"/>
        <w:numPr>
          <w:ilvl w:val="0"/>
          <w:numId w:val="13"/>
        </w:numPr>
        <w:tabs>
          <w:tab w:val="left" w:pos="450"/>
          <w:tab w:val="left" w:pos="990"/>
        </w:tabs>
        <w:spacing w:after="0" w:line="254" w:lineRule="auto"/>
        <w:ind w:left="360"/>
        <w:jc w:val="both"/>
        <w:rPr>
          <w:rFonts w:ascii="Sylfaen" w:hAnsi="Sylfaen"/>
          <w:sz w:val="24"/>
          <w:szCs w:val="24"/>
          <w:lang w:val="ka-GE"/>
        </w:rPr>
      </w:pPr>
      <w:r w:rsidRPr="00E514EA">
        <w:rPr>
          <w:rFonts w:ascii="Sylfaen" w:hAnsi="Sylfaen" w:cs="Sylfaen"/>
          <w:sz w:val="24"/>
          <w:szCs w:val="24"/>
          <w:lang w:val="ka-GE"/>
        </w:rPr>
        <w:t>სს</w:t>
      </w:r>
      <w:r w:rsidRPr="00E514EA">
        <w:rPr>
          <w:rFonts w:ascii="Sylfaen" w:hAnsi="Sylfaen"/>
          <w:sz w:val="24"/>
          <w:szCs w:val="24"/>
          <w:lang w:val="ka-GE"/>
        </w:rPr>
        <w:t xml:space="preserve"> ,,ჯერარსი“-ს ადმინისტრაციის მიერ რუსეთიდან მოწვეული სპეციალისტების: ოლგა სტეფანჩიევასა და გოლიბ ხაიდაროვისათვის, 1 წლის ვადით, სპეციალობაში ,,ანესთეზიოლოგია და რეანიმატოლოგია“, დროებითი საექიმო საქმიანობის უფლების მინიჭების თაობაზე. </w:t>
      </w:r>
    </w:p>
    <w:p w:rsidR="00326A87" w:rsidRPr="00E514EA" w:rsidRDefault="005D20D9" w:rsidP="006D22EE">
      <w:pPr>
        <w:tabs>
          <w:tab w:val="left" w:pos="90"/>
          <w:tab w:val="left" w:pos="450"/>
        </w:tabs>
        <w:spacing w:after="0"/>
        <w:ind w:left="360" w:firstLine="360"/>
        <w:jc w:val="both"/>
        <w:rPr>
          <w:rFonts w:ascii="Sylfaen" w:hAnsi="Sylfaen"/>
          <w:sz w:val="24"/>
          <w:szCs w:val="24"/>
          <w:lang w:val="ka-GE"/>
        </w:rPr>
      </w:pPr>
      <w:r w:rsidRPr="00E514EA">
        <w:rPr>
          <w:rFonts w:ascii="Sylfaen" w:hAnsi="Sylfaen" w:cs="Sylfaen"/>
          <w:sz w:val="24"/>
          <w:szCs w:val="24"/>
          <w:lang w:val="ka-GE"/>
        </w:rPr>
        <w:tab/>
      </w:r>
      <w:r w:rsidR="00326A87" w:rsidRPr="00E514EA">
        <w:rPr>
          <w:rFonts w:ascii="Sylfaen" w:hAnsi="Sylfaen" w:cs="Sylfaen"/>
          <w:sz w:val="24"/>
          <w:szCs w:val="24"/>
          <w:lang w:val="ka-GE"/>
        </w:rPr>
        <w:t>კლინიკაში</w:t>
      </w:r>
      <w:r w:rsidR="00326A87" w:rsidRPr="00E514EA">
        <w:rPr>
          <w:rFonts w:ascii="Sylfaen" w:hAnsi="Sylfaen"/>
          <w:sz w:val="24"/>
          <w:szCs w:val="24"/>
          <w:lang w:val="ka-GE"/>
        </w:rPr>
        <w:t xml:space="preserve"> იგეგმება  ბავშვთა კარდიოქირურგიული  ოპერაციების ჩატარება, მოწვეული ანესთეზიოლოგები უხელმძღვანელებენ პაციენტების (მათ შორის, დღენაკლულ და ჩვილ ბავშვთა) მართვას, როგორც ანესთეზიოლოგიის, ისე რეანიმატოლოგიის მიმართულებით. კანონმდებლობით გათვალისწინებულ დოკუმენტაციას ერთვის საქართველოს ანესთეზიოლოგიისა და რეანიმატოლოგიის სკოლის გამგეობის (გ. შაიშმელაშვილი) რეკომენდაციები. დღეისათვის ადმინისტრაციის მხრიდან წარმოდგენილია დამატებითი ინფორმაცია</w:t>
      </w:r>
      <w:r w:rsidR="00210D78" w:rsidRPr="00E514EA">
        <w:rPr>
          <w:rFonts w:ascii="Sylfaen" w:hAnsi="Sylfaen"/>
          <w:sz w:val="24"/>
          <w:szCs w:val="24"/>
          <w:lang w:val="ka-GE"/>
        </w:rPr>
        <w:t>, აღნიშნული კატეგორიის პაციენტების 24 საათიან რეჟიმში შესაბამისი სპეციალისტების მიერ მუდმივი მონიტორინგისა და მართვის უზრუნველყოფის თაობაზე (ი. დანართი).</w:t>
      </w:r>
    </w:p>
    <w:p w:rsidR="00792764" w:rsidRPr="00E514EA" w:rsidRDefault="00792764" w:rsidP="00D5013E">
      <w:pPr>
        <w:pStyle w:val="ListParagraph"/>
        <w:numPr>
          <w:ilvl w:val="0"/>
          <w:numId w:val="13"/>
        </w:numPr>
        <w:spacing w:before="100" w:beforeAutospacing="1" w:after="0" w:line="240" w:lineRule="auto"/>
        <w:jc w:val="both"/>
        <w:rPr>
          <w:rFonts w:ascii="Sylfaen" w:eastAsia="Times New Roman" w:hAnsi="Sylfaen" w:cs="Times New Roman"/>
          <w:sz w:val="24"/>
          <w:szCs w:val="24"/>
          <w:lang w:val="ka-GE"/>
        </w:rPr>
      </w:pPr>
      <w:r w:rsidRPr="00E514EA">
        <w:rPr>
          <w:rFonts w:ascii="Sylfaen" w:hAnsi="Sylfaen"/>
          <w:b/>
          <w:sz w:val="24"/>
          <w:szCs w:val="24"/>
          <w:lang w:val="ka-GE"/>
        </w:rPr>
        <w:t>შპს ,,ნიუ ჰოსპიტალსის“</w:t>
      </w:r>
      <w:r w:rsidRPr="00E514EA">
        <w:rPr>
          <w:rFonts w:ascii="Sylfaen" w:hAnsi="Sylfaen"/>
          <w:sz w:val="24"/>
          <w:szCs w:val="24"/>
          <w:lang w:val="ka-GE"/>
        </w:rPr>
        <w:t xml:space="preserve"> </w:t>
      </w:r>
      <w:r w:rsidRPr="00E514EA">
        <w:rPr>
          <w:rFonts w:ascii="Sylfaen" w:hAnsi="Sylfaen" w:cs="Sylfaen"/>
          <w:sz w:val="24"/>
          <w:szCs w:val="24"/>
          <w:lang w:val="ka-GE"/>
        </w:rPr>
        <w:t xml:space="preserve">ადმინისტრაციის წერილი, მოწვეული სპეციალისტების: მარტინას შპეჩკაუსკასის, ივან ფიშერისა და მიხაილო გავურასათვის, სპეციალობაში ,,ოფთალმოლოგია“, </w:t>
      </w:r>
      <w:r w:rsidRPr="00E514EA">
        <w:rPr>
          <w:rFonts w:ascii="Sylfaen" w:hAnsi="Sylfaen"/>
          <w:sz w:val="24"/>
          <w:szCs w:val="24"/>
          <w:lang w:val="ka-GE"/>
        </w:rPr>
        <w:t xml:space="preserve">6 (ექვსი) თვის ვადით, დროებითი საექიმო საქმიანობის უფლების მინიჭების თაობაზე. აღნიშნულ სპეციალისტებს </w:t>
      </w:r>
      <w:r w:rsidRPr="00E514EA">
        <w:rPr>
          <w:sz w:val="24"/>
          <w:szCs w:val="24"/>
          <w:lang w:val="ka-GE"/>
        </w:rPr>
        <w:t>20</w:t>
      </w:r>
      <w:r w:rsidRPr="00E514EA">
        <w:rPr>
          <w:sz w:val="24"/>
          <w:szCs w:val="24"/>
          <w:lang w:val="ru-RU"/>
        </w:rPr>
        <w:t xml:space="preserve">18  </w:t>
      </w:r>
      <w:r w:rsidRPr="00E514EA">
        <w:rPr>
          <w:rFonts w:ascii="Sylfaen" w:hAnsi="Sylfaen"/>
          <w:sz w:val="24"/>
          <w:szCs w:val="24"/>
          <w:lang w:val="ka-GE"/>
        </w:rPr>
        <w:t>წლის</w:t>
      </w:r>
      <w:r w:rsidRPr="00E514EA">
        <w:rPr>
          <w:sz w:val="24"/>
          <w:szCs w:val="24"/>
          <w:lang w:val="ka-GE"/>
        </w:rPr>
        <w:t xml:space="preserve"> </w:t>
      </w:r>
      <w:r w:rsidRPr="00E514EA">
        <w:rPr>
          <w:rFonts w:ascii="Sylfaen" w:hAnsi="Sylfaen"/>
          <w:sz w:val="24"/>
          <w:szCs w:val="24"/>
          <w:lang w:val="ru-RU"/>
        </w:rPr>
        <w:t>4 მაისის</w:t>
      </w:r>
      <w:r w:rsidRPr="00E514EA">
        <w:rPr>
          <w:sz w:val="24"/>
          <w:szCs w:val="24"/>
          <w:lang w:val="ka-GE"/>
        </w:rPr>
        <w:t xml:space="preserve"> N</w:t>
      </w:r>
      <w:r w:rsidRPr="00E514EA">
        <w:rPr>
          <w:rFonts w:ascii="Sylfaen" w:hAnsi="Sylfaen"/>
          <w:sz w:val="24"/>
          <w:szCs w:val="24"/>
          <w:lang w:val="ka-GE"/>
        </w:rPr>
        <w:t>2</w:t>
      </w:r>
      <w:r w:rsidRPr="00E514EA">
        <w:rPr>
          <w:sz w:val="24"/>
          <w:szCs w:val="24"/>
          <w:lang w:val="ka-GE"/>
        </w:rPr>
        <w:t xml:space="preserve"> </w:t>
      </w:r>
      <w:r w:rsidRPr="00E514EA">
        <w:rPr>
          <w:rFonts w:ascii="Sylfaen" w:hAnsi="Sylfaen"/>
          <w:sz w:val="24"/>
          <w:szCs w:val="24"/>
          <w:lang w:val="ka-GE"/>
        </w:rPr>
        <w:t>სხდომის</w:t>
      </w:r>
      <w:r w:rsidRPr="00E514EA">
        <w:rPr>
          <w:sz w:val="24"/>
          <w:szCs w:val="24"/>
          <w:lang w:val="ka-GE"/>
        </w:rPr>
        <w:t xml:space="preserve"> </w:t>
      </w:r>
      <w:r w:rsidRPr="00E514EA">
        <w:rPr>
          <w:rFonts w:ascii="Sylfaen" w:hAnsi="Sylfaen"/>
          <w:sz w:val="24"/>
          <w:szCs w:val="24"/>
          <w:lang w:val="ka-GE"/>
        </w:rPr>
        <w:t>გადაწყვეტილებით</w:t>
      </w:r>
      <w:r w:rsidRPr="00E514EA">
        <w:rPr>
          <w:sz w:val="24"/>
          <w:szCs w:val="24"/>
          <w:lang w:val="ka-GE"/>
        </w:rPr>
        <w:t>,</w:t>
      </w:r>
      <w:r w:rsidRPr="00E514EA">
        <w:rPr>
          <w:rFonts w:ascii="Sylfaen" w:hAnsi="Sylfaen"/>
          <w:sz w:val="24"/>
          <w:szCs w:val="24"/>
          <w:lang w:val="ka-GE"/>
        </w:rPr>
        <w:t xml:space="preserve"> </w:t>
      </w:r>
      <w:r w:rsidRPr="00E514EA">
        <w:rPr>
          <w:rFonts w:ascii="Sylfaen" w:hAnsi="Sylfaen" w:cs="Sylfaen"/>
          <w:sz w:val="24"/>
          <w:szCs w:val="24"/>
          <w:lang w:val="ka-GE"/>
        </w:rPr>
        <w:t xml:space="preserve"> </w:t>
      </w:r>
      <w:r w:rsidRPr="00E514EA">
        <w:rPr>
          <w:rFonts w:ascii="Sylfaen" w:hAnsi="Sylfaen"/>
          <w:sz w:val="24"/>
          <w:szCs w:val="24"/>
          <w:lang w:val="ka-GE"/>
        </w:rPr>
        <w:t>1 (ერთი) წლის ვადით, მიენიჭათ დროებითი საექიმო საქმიანობის უფლება. წარმოდგენილია ინფორმაცია, განვლილ საანგარიშო პერიოდში მათ მიერ შესრულებული პროფესიული აქტივობის თაობაზე -  ვიტრექტომია - 125, კატარაქტა - 55, წინა საკნის გამორეცხვა - 6, კონსულტაცია - 101.</w:t>
      </w:r>
      <w:r w:rsidR="00763B77" w:rsidRPr="00E514EA">
        <w:rPr>
          <w:rFonts w:ascii="Sylfaen" w:hAnsi="Sylfaen"/>
          <w:sz w:val="24"/>
          <w:szCs w:val="24"/>
          <w:lang w:val="ka-GE"/>
        </w:rPr>
        <w:t xml:space="preserve"> განაცხადს ერთვის მოწვეული სპეციალისტების დოკუმენტაცია და</w:t>
      </w:r>
      <w:r w:rsidRPr="00E514EA">
        <w:rPr>
          <w:rFonts w:ascii="Sylfaen" w:hAnsi="Sylfaen"/>
          <w:sz w:val="24"/>
          <w:szCs w:val="24"/>
          <w:lang w:val="ka-GE"/>
        </w:rPr>
        <w:t xml:space="preserve"> საქართველოს ოფთალმოლოგიის განვითარების ასოციაციის (პროფ. ო. გოლოვაჩოვი) რეკომენდაცია.</w:t>
      </w:r>
    </w:p>
    <w:p w:rsidR="009A361A" w:rsidRPr="00E514EA" w:rsidRDefault="009A361A" w:rsidP="00D5013E">
      <w:pPr>
        <w:pStyle w:val="ListParagraph"/>
        <w:tabs>
          <w:tab w:val="left" w:pos="450"/>
          <w:tab w:val="left" w:pos="990"/>
        </w:tabs>
        <w:spacing w:after="0" w:line="254" w:lineRule="auto"/>
        <w:ind w:left="360" w:firstLine="360"/>
        <w:jc w:val="both"/>
        <w:rPr>
          <w:rFonts w:ascii="Sylfaen" w:hAnsi="Sylfaen"/>
          <w:b/>
          <w:sz w:val="24"/>
          <w:szCs w:val="24"/>
          <w:lang w:val="ka-GE"/>
        </w:rPr>
      </w:pPr>
    </w:p>
    <w:p w:rsidR="00F67216" w:rsidRPr="00E514EA" w:rsidRDefault="00F67216" w:rsidP="00C65EF8">
      <w:pPr>
        <w:pStyle w:val="ListParagraph"/>
        <w:numPr>
          <w:ilvl w:val="0"/>
          <w:numId w:val="13"/>
        </w:numPr>
        <w:tabs>
          <w:tab w:val="left" w:pos="450"/>
          <w:tab w:val="left" w:pos="990"/>
        </w:tabs>
        <w:spacing w:after="0" w:line="254" w:lineRule="auto"/>
        <w:jc w:val="both"/>
        <w:rPr>
          <w:rFonts w:ascii="Sylfaen" w:hAnsi="Sylfaen"/>
          <w:b/>
          <w:sz w:val="24"/>
          <w:szCs w:val="24"/>
          <w:lang w:val="ka-GE"/>
        </w:rPr>
      </w:pPr>
      <w:r w:rsidRPr="00E514EA">
        <w:rPr>
          <w:rFonts w:ascii="Sylfaen" w:hAnsi="Sylfaen"/>
          <w:b/>
          <w:sz w:val="24"/>
          <w:szCs w:val="24"/>
          <w:lang w:val="ka-GE"/>
        </w:rPr>
        <w:t>სხვადასხვა</w:t>
      </w:r>
    </w:p>
    <w:p w:rsidR="003E3EFC" w:rsidRPr="00E514EA" w:rsidRDefault="00F67216" w:rsidP="00D5013E">
      <w:pPr>
        <w:spacing w:after="0"/>
        <w:ind w:firstLine="360"/>
        <w:jc w:val="both"/>
        <w:rPr>
          <w:rFonts w:ascii="Sylfaen" w:hAnsi="Sylfaen"/>
          <w:sz w:val="24"/>
          <w:szCs w:val="24"/>
          <w:lang w:val="ka-GE"/>
        </w:rPr>
      </w:pPr>
      <w:r w:rsidRPr="00E514EA">
        <w:rPr>
          <w:rFonts w:ascii="Sylfaen" w:hAnsi="Sylfaen"/>
          <w:sz w:val="24"/>
          <w:szCs w:val="24"/>
          <w:lang w:val="ka-GE"/>
        </w:rPr>
        <w:t xml:space="preserve">საკითხი </w:t>
      </w:r>
      <w:r w:rsidR="005B3F65" w:rsidRPr="00E514EA">
        <w:rPr>
          <w:rFonts w:ascii="Sylfaen" w:hAnsi="Sylfaen"/>
          <w:sz w:val="24"/>
          <w:szCs w:val="24"/>
          <w:lang w:val="ka-GE"/>
        </w:rPr>
        <w:t xml:space="preserve">4. </w:t>
      </w:r>
      <w:r w:rsidRPr="00E514EA">
        <w:rPr>
          <w:rFonts w:ascii="Sylfaen" w:hAnsi="Sylfaen"/>
          <w:sz w:val="24"/>
          <w:szCs w:val="24"/>
          <w:lang w:val="ka-GE"/>
        </w:rPr>
        <w:t>1</w:t>
      </w:r>
    </w:p>
    <w:p w:rsidR="009A361A" w:rsidRPr="00E514EA" w:rsidRDefault="009A361A" w:rsidP="00D5013E">
      <w:pPr>
        <w:spacing w:after="0"/>
        <w:ind w:firstLine="360"/>
        <w:jc w:val="both"/>
        <w:rPr>
          <w:rFonts w:ascii="Sylfaen" w:hAnsi="Sylfaen"/>
          <w:sz w:val="24"/>
          <w:szCs w:val="24"/>
          <w:lang w:val="ka-GE"/>
        </w:rPr>
      </w:pPr>
      <w:r w:rsidRPr="00E514EA">
        <w:rPr>
          <w:rFonts w:ascii="Sylfaen" w:hAnsi="Sylfaen"/>
          <w:sz w:val="24"/>
          <w:szCs w:val="24"/>
          <w:lang w:val="ka-GE"/>
        </w:rPr>
        <w:t>დიპლომისშემდგომი მზადების სახელმწიფო პროგრამის თაობაზე</w:t>
      </w:r>
    </w:p>
    <w:p w:rsidR="009A361A" w:rsidRPr="00E514EA" w:rsidRDefault="009A361A" w:rsidP="009A361A">
      <w:pPr>
        <w:pStyle w:val="ListParagraph"/>
        <w:numPr>
          <w:ilvl w:val="0"/>
          <w:numId w:val="17"/>
        </w:numPr>
        <w:spacing w:after="0"/>
        <w:jc w:val="both"/>
        <w:rPr>
          <w:rFonts w:ascii="Sylfaen" w:hAnsi="Sylfaen"/>
          <w:sz w:val="24"/>
          <w:szCs w:val="24"/>
          <w:lang w:val="ka-GE"/>
        </w:rPr>
      </w:pPr>
      <w:r w:rsidRPr="00E514EA">
        <w:rPr>
          <w:rFonts w:ascii="Sylfaen" w:hAnsi="Sylfaen"/>
          <w:sz w:val="24"/>
          <w:szCs w:val="24"/>
          <w:lang w:val="ka-GE"/>
        </w:rPr>
        <w:t>სააგენტოში შემოსულია</w:t>
      </w:r>
      <w:r w:rsidR="00EE6C89" w:rsidRPr="00E514EA">
        <w:rPr>
          <w:rFonts w:ascii="Sylfaen" w:hAnsi="Sylfaen"/>
          <w:sz w:val="24"/>
          <w:szCs w:val="24"/>
          <w:lang w:val="ka-GE"/>
        </w:rPr>
        <w:t xml:space="preserve"> მაძიებელთა განაცხადები </w:t>
      </w:r>
      <w:r w:rsidR="00EE6C89" w:rsidRPr="00E514EA">
        <w:rPr>
          <w:rFonts w:ascii="Sylfaen" w:hAnsi="Sylfaen"/>
          <w:sz w:val="24"/>
          <w:szCs w:val="24"/>
          <w:lang w:val="ka-GE"/>
        </w:rPr>
        <w:t xml:space="preserve">დიპლომისშემდგომი მზადების სახელმწიფო </w:t>
      </w:r>
      <w:r w:rsidR="00EE6C89" w:rsidRPr="00E514EA">
        <w:rPr>
          <w:rFonts w:ascii="Sylfaen" w:hAnsi="Sylfaen"/>
          <w:sz w:val="24"/>
          <w:szCs w:val="24"/>
          <w:lang w:val="ka-GE"/>
        </w:rPr>
        <w:t>პროგრამაში ჩართვის თაობაზე.</w:t>
      </w:r>
    </w:p>
    <w:p w:rsidR="00EE6C89" w:rsidRPr="00E514EA" w:rsidRDefault="00EE6C89" w:rsidP="00EE6C89">
      <w:pPr>
        <w:pStyle w:val="ListParagraph"/>
        <w:numPr>
          <w:ilvl w:val="0"/>
          <w:numId w:val="18"/>
        </w:numPr>
        <w:spacing w:after="0"/>
        <w:jc w:val="both"/>
        <w:rPr>
          <w:rFonts w:ascii="Sylfaen" w:hAnsi="Sylfaen"/>
          <w:sz w:val="24"/>
          <w:szCs w:val="24"/>
          <w:lang w:val="ka-GE"/>
        </w:rPr>
      </w:pPr>
      <w:r w:rsidRPr="00E514EA">
        <w:rPr>
          <w:rFonts w:ascii="Sylfaen" w:hAnsi="Sylfaen"/>
          <w:sz w:val="24"/>
          <w:szCs w:val="24"/>
          <w:lang w:val="ka-GE"/>
        </w:rPr>
        <w:t xml:space="preserve">ნინო ონიანის განაცხადი. არის ლენტეხის რაიონის მკვიდრი. აქვს მუნიციპალიტეტის რეკომენდაცია. ითხოვს სპეციალობაში „გადაუდებელი მედიცინა“ სახელმწიფო დაფინანსებას, აღნიშნულ მუნიციპალიტეტში </w:t>
      </w:r>
      <w:r w:rsidRPr="00E514EA">
        <w:rPr>
          <w:rFonts w:ascii="Sylfaen" w:hAnsi="Sylfaen"/>
          <w:sz w:val="24"/>
          <w:szCs w:val="24"/>
          <w:lang w:val="ka-GE"/>
        </w:rPr>
        <w:lastRenderedPageBreak/>
        <w:t xml:space="preserve">დასაქმების პირობით. მთავრობის </w:t>
      </w:r>
      <w:r w:rsidRPr="00E514EA">
        <w:rPr>
          <w:rFonts w:ascii="Sylfaen" w:hAnsi="Sylfaen"/>
          <w:sz w:val="24"/>
          <w:szCs w:val="24"/>
          <w:lang w:val="ka-GE"/>
        </w:rPr>
        <w:t xml:space="preserve">N624 </w:t>
      </w:r>
      <w:r w:rsidRPr="00C54DE3">
        <w:rPr>
          <w:rFonts w:ascii="Sylfaen" w:hAnsi="Sylfaen"/>
          <w:color w:val="0D0D0D" w:themeColor="text1" w:themeTint="F2"/>
          <w:sz w:val="24"/>
          <w:szCs w:val="24"/>
          <w:lang w:val="ka-GE"/>
        </w:rPr>
        <w:t xml:space="preserve">დადგენილებაში </w:t>
      </w:r>
      <w:r w:rsidRPr="00E514EA">
        <w:rPr>
          <w:rFonts w:ascii="Sylfaen" w:hAnsi="Sylfaen"/>
          <w:sz w:val="24"/>
          <w:szCs w:val="24"/>
          <w:lang w:val="ka-GE"/>
        </w:rPr>
        <w:t>შესული ცვლილების გათვალისწინებით, შესაძლებელია მოხდეს მისი უკონკურსოდ ჩარიცხვა.</w:t>
      </w:r>
    </w:p>
    <w:p w:rsidR="00EE6C89" w:rsidRPr="00E514EA" w:rsidRDefault="00EE6C89" w:rsidP="00EE6C89">
      <w:pPr>
        <w:pStyle w:val="ListParagraph"/>
        <w:numPr>
          <w:ilvl w:val="0"/>
          <w:numId w:val="18"/>
        </w:numPr>
        <w:spacing w:after="0"/>
        <w:jc w:val="both"/>
        <w:rPr>
          <w:rFonts w:ascii="Sylfaen" w:hAnsi="Sylfaen"/>
          <w:sz w:val="24"/>
          <w:szCs w:val="24"/>
          <w:lang w:val="ka-GE"/>
        </w:rPr>
      </w:pPr>
      <w:r w:rsidRPr="00E514EA">
        <w:rPr>
          <w:rFonts w:ascii="Sylfaen" w:hAnsi="Sylfaen"/>
          <w:sz w:val="24"/>
          <w:szCs w:val="24"/>
          <w:lang w:val="ka-GE"/>
        </w:rPr>
        <w:t xml:space="preserve">დავით ასლანაძე - ითხოვს სპეციალობაში „ანესთეზიოლოგია და რეანიმატოლოგია“ სახელმწიფო დაფინანსებას, მაღალმთიან რეგიონში დასაქმების ვალდებულებით. წარმოდგენილი აქვს რაჭა-ლეჩხუმი, ქვემო სვანეთის სახელმწიფო რწმუნებულის რეკომენდაცია. აღნიშნულ შემთხვევაში </w:t>
      </w:r>
      <w:r w:rsidRPr="00E514EA">
        <w:rPr>
          <w:rFonts w:ascii="Sylfaen" w:hAnsi="Sylfaen"/>
          <w:sz w:val="24"/>
          <w:szCs w:val="24"/>
          <w:lang w:val="ka-GE"/>
        </w:rPr>
        <w:t>მთავრობის N624</w:t>
      </w:r>
      <w:r w:rsidRPr="00E514EA">
        <w:rPr>
          <w:rFonts w:ascii="Sylfaen" w:hAnsi="Sylfaen"/>
          <w:sz w:val="24"/>
          <w:szCs w:val="24"/>
          <w:lang w:val="ka-GE"/>
        </w:rPr>
        <w:t xml:space="preserve"> დადგენილების თანახმად უნდა გამოცხადდეს კონკურსი. </w:t>
      </w:r>
    </w:p>
    <w:p w:rsidR="00EE6C89" w:rsidRPr="00E514EA" w:rsidRDefault="00EE6C89" w:rsidP="00EE6C89">
      <w:pPr>
        <w:pStyle w:val="ListParagraph"/>
        <w:numPr>
          <w:ilvl w:val="0"/>
          <w:numId w:val="18"/>
        </w:numPr>
        <w:spacing w:after="0"/>
        <w:jc w:val="both"/>
        <w:rPr>
          <w:rFonts w:ascii="Sylfaen" w:hAnsi="Sylfaen"/>
          <w:sz w:val="24"/>
          <w:szCs w:val="24"/>
          <w:lang w:val="ka-GE"/>
        </w:rPr>
      </w:pPr>
      <w:r w:rsidRPr="00E514EA">
        <w:rPr>
          <w:rFonts w:ascii="Sylfaen" w:hAnsi="Sylfaen"/>
          <w:sz w:val="24"/>
          <w:szCs w:val="24"/>
          <w:lang w:val="ka-GE"/>
        </w:rPr>
        <w:t xml:space="preserve">აჭარის ა/რ ჯანმრთელობისა და სოციალური დაცვის მინისტრი რეკომენდაციას უწევს, რეგიონის მკვიდრს, </w:t>
      </w:r>
      <w:r w:rsidR="006F1CB3" w:rsidRPr="00E514EA">
        <w:rPr>
          <w:rFonts w:ascii="Sylfaen" w:hAnsi="Sylfaen"/>
          <w:sz w:val="24"/>
          <w:szCs w:val="24"/>
          <w:lang w:val="ka-GE"/>
        </w:rPr>
        <w:t xml:space="preserve">გიორგი ესეფიძეს, სპეციალობაში „ანესთეზიოლოგია და რეანიმატოლოგია“, მისთვის ცალკე, ინდივიდუალურად კვოტის გამოყოფის თაობაზე. საკვალიფიკაციო გამოცდაზე მიღებული აქვს 178 ქულა. ვერ მოხვდა თსსუ-ს კონკურსში გამარჯვებულ მაძიებელთა სიაში. </w:t>
      </w:r>
    </w:p>
    <w:p w:rsidR="009A361A" w:rsidRPr="00E514EA" w:rsidRDefault="009A361A" w:rsidP="00D5013E">
      <w:pPr>
        <w:spacing w:after="0"/>
        <w:ind w:firstLine="360"/>
        <w:jc w:val="both"/>
        <w:rPr>
          <w:rFonts w:ascii="Sylfaen" w:hAnsi="Sylfaen"/>
          <w:sz w:val="24"/>
          <w:szCs w:val="24"/>
          <w:lang w:val="ka-GE"/>
        </w:rPr>
      </w:pPr>
    </w:p>
    <w:p w:rsidR="009A361A" w:rsidRPr="00E514EA" w:rsidRDefault="009A361A" w:rsidP="00D5013E">
      <w:pPr>
        <w:spacing w:after="0"/>
        <w:ind w:firstLine="360"/>
        <w:jc w:val="both"/>
        <w:rPr>
          <w:rFonts w:ascii="Sylfaen" w:hAnsi="Sylfaen"/>
          <w:sz w:val="24"/>
          <w:szCs w:val="24"/>
          <w:lang w:val="ka-GE"/>
        </w:rPr>
      </w:pPr>
      <w:r w:rsidRPr="00E514EA">
        <w:rPr>
          <w:rFonts w:ascii="Sylfaen" w:hAnsi="Sylfaen"/>
          <w:sz w:val="24"/>
          <w:szCs w:val="24"/>
          <w:lang w:val="ka-GE"/>
        </w:rPr>
        <w:t>საკითხი 4.2</w:t>
      </w:r>
    </w:p>
    <w:p w:rsidR="00DC603F" w:rsidRPr="00E514EA" w:rsidRDefault="00AF20C2" w:rsidP="00D5013E">
      <w:pPr>
        <w:spacing w:after="0"/>
        <w:ind w:firstLine="360"/>
        <w:jc w:val="both"/>
        <w:rPr>
          <w:rFonts w:ascii="Sylfaen" w:hAnsi="Sylfaen"/>
          <w:b/>
          <w:sz w:val="24"/>
          <w:szCs w:val="24"/>
          <w:lang w:val="ka-GE"/>
        </w:rPr>
      </w:pPr>
      <w:r w:rsidRPr="00E514EA">
        <w:rPr>
          <w:rFonts w:ascii="Sylfaen" w:hAnsi="Sylfaen"/>
          <w:b/>
          <w:sz w:val="24"/>
          <w:szCs w:val="24"/>
          <w:lang w:val="ka-GE"/>
        </w:rPr>
        <w:t>ერთიან დიპლომისშემდგომ საკვალიფიკაციო გამოცდაზე დაშვება</w:t>
      </w:r>
    </w:p>
    <w:p w:rsidR="00DC603F" w:rsidRPr="00E514EA" w:rsidRDefault="00D53C85" w:rsidP="00D53C85">
      <w:pPr>
        <w:tabs>
          <w:tab w:val="left" w:pos="450"/>
          <w:tab w:val="left" w:pos="990"/>
        </w:tabs>
        <w:spacing w:after="0"/>
        <w:jc w:val="both"/>
        <w:rPr>
          <w:rFonts w:ascii="Sylfaen" w:hAnsi="Sylfaen"/>
          <w:sz w:val="24"/>
          <w:szCs w:val="24"/>
          <w:lang w:val="ka-GE"/>
        </w:rPr>
      </w:pPr>
      <w:r w:rsidRPr="00E514EA">
        <w:rPr>
          <w:rFonts w:ascii="Sylfaen" w:hAnsi="Sylfaen" w:cs="Sylfaen"/>
          <w:sz w:val="24"/>
          <w:szCs w:val="24"/>
          <w:lang w:val="ka-GE"/>
        </w:rPr>
        <w:tab/>
      </w:r>
      <w:r w:rsidR="00DC603F" w:rsidRPr="00E514EA">
        <w:rPr>
          <w:rFonts w:ascii="Sylfaen" w:hAnsi="Sylfaen" w:cs="Sylfaen"/>
          <w:sz w:val="24"/>
          <w:szCs w:val="24"/>
          <w:lang w:val="ka-GE"/>
        </w:rPr>
        <w:t>ვუსალ</w:t>
      </w:r>
      <w:r w:rsidR="00DC603F" w:rsidRPr="00E514EA">
        <w:rPr>
          <w:rFonts w:ascii="Sylfaen" w:hAnsi="Sylfaen"/>
          <w:sz w:val="24"/>
          <w:szCs w:val="24"/>
          <w:lang w:val="ka-GE"/>
        </w:rPr>
        <w:t xml:space="preserve"> ხუდიევი - დაამთავრა შპს თბილისის ჰუმანიტარული სასწავლო უნივერსიტეტის სტომატოლოგიური ფაკულტეტი 2018 წელს. სურს რეზიდენტურაში სწავლა გააგრძელოს საქართველოში. ითხოვს უფლებას, რათა დაშვებულ იქნას ერთიან საკვალიფიკაციო გამოცდაზე სპეციალობაში „სტომატოლოგია“</w:t>
      </w:r>
      <w:r w:rsidR="00F67216" w:rsidRPr="00E514EA">
        <w:rPr>
          <w:rFonts w:ascii="Sylfaen" w:hAnsi="Sylfaen"/>
          <w:sz w:val="24"/>
          <w:szCs w:val="24"/>
          <w:lang w:val="ka-GE"/>
        </w:rPr>
        <w:t>. არის აზერბაიჯანის მოქალაქე. არა აქვს საქართველოში ბინადრობის უფლება.</w:t>
      </w:r>
    </w:p>
    <w:p w:rsidR="002D4B87" w:rsidRPr="00E514EA" w:rsidRDefault="002D4B87" w:rsidP="00D5013E">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p>
    <w:p w:rsidR="00C65EF8" w:rsidRPr="00E514EA" w:rsidRDefault="00C65EF8" w:rsidP="00C65EF8">
      <w:pPr>
        <w:spacing w:after="0"/>
        <w:ind w:firstLine="360"/>
        <w:jc w:val="both"/>
        <w:rPr>
          <w:rFonts w:ascii="Sylfaen" w:hAnsi="Sylfaen"/>
          <w:sz w:val="24"/>
          <w:szCs w:val="24"/>
          <w:lang w:val="ka-GE"/>
        </w:rPr>
      </w:pPr>
      <w:r w:rsidRPr="00E514EA">
        <w:rPr>
          <w:rFonts w:ascii="Sylfaen" w:hAnsi="Sylfaen" w:cs="Sylfaen"/>
          <w:sz w:val="24"/>
          <w:szCs w:val="24"/>
          <w:lang w:val="ka-GE"/>
        </w:rPr>
        <w:t>საკითხი</w:t>
      </w:r>
      <w:r w:rsidRPr="00E514EA">
        <w:rPr>
          <w:rFonts w:ascii="Sylfaen" w:hAnsi="Sylfaen"/>
          <w:sz w:val="24"/>
          <w:szCs w:val="24"/>
          <w:lang w:val="ka-GE"/>
        </w:rPr>
        <w:t xml:space="preserve"> 4.</w:t>
      </w:r>
      <w:r w:rsidR="00763B77" w:rsidRPr="00E514EA">
        <w:rPr>
          <w:rFonts w:ascii="Sylfaen" w:hAnsi="Sylfaen"/>
          <w:sz w:val="24"/>
          <w:szCs w:val="24"/>
          <w:lang w:val="ka-GE"/>
        </w:rPr>
        <w:t>3</w:t>
      </w:r>
    </w:p>
    <w:p w:rsidR="00C65EF8" w:rsidRPr="00E514EA" w:rsidRDefault="00C65EF8" w:rsidP="00C65EF8">
      <w:pPr>
        <w:spacing w:after="0"/>
        <w:ind w:firstLine="360"/>
        <w:jc w:val="both"/>
        <w:rPr>
          <w:rFonts w:ascii="Sylfaen" w:hAnsi="Sylfaen"/>
          <w:sz w:val="24"/>
          <w:szCs w:val="24"/>
          <w:lang w:val="ka-GE"/>
        </w:rPr>
      </w:pPr>
      <w:r w:rsidRPr="00E514EA">
        <w:rPr>
          <w:rFonts w:ascii="Sylfaen" w:hAnsi="Sylfaen"/>
          <w:sz w:val="24"/>
          <w:szCs w:val="24"/>
          <w:lang w:val="ka-GE"/>
        </w:rPr>
        <w:t xml:space="preserve">სააგენტოში შემოსულია კავთელაძე გიორგის და მამისეიშვილი მაიას განცხადებები. მათ საბჭოს 2018 წლის 4 მაისის N2 სხდომის გადაწყვეტილებით, გაუუქმდათ სახელმწიფო სერტიფიკატი. ითხოვენ განმარტებას, რა გზით შეიძლება აღნიშნულ სპეციალობებში საექიმო საქმიანობის უფლების განმეორებით მოპოვება. </w:t>
      </w:r>
    </w:p>
    <w:p w:rsidR="00C65EF8" w:rsidRPr="00E514EA" w:rsidRDefault="00C65EF8" w:rsidP="00D5013E">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p>
    <w:p w:rsidR="00F67216" w:rsidRPr="00E514EA" w:rsidRDefault="00776C2F" w:rsidP="00D5013E">
      <w:pPr>
        <w:pStyle w:val="ListParagraph"/>
        <w:tabs>
          <w:tab w:val="left" w:pos="450"/>
          <w:tab w:val="left" w:pos="990"/>
        </w:tabs>
        <w:spacing w:after="0" w:line="254" w:lineRule="auto"/>
        <w:ind w:left="0" w:firstLine="360"/>
        <w:jc w:val="both"/>
        <w:rPr>
          <w:rFonts w:ascii="Sylfaen" w:hAnsi="Sylfaen"/>
          <w:sz w:val="24"/>
          <w:szCs w:val="24"/>
          <w:lang w:val="ka-GE"/>
        </w:rPr>
      </w:pPr>
      <w:r w:rsidRPr="00E514EA">
        <w:rPr>
          <w:rFonts w:ascii="Sylfaen" w:hAnsi="Sylfaen"/>
          <w:sz w:val="24"/>
          <w:szCs w:val="24"/>
          <w:lang w:val="ka-GE"/>
        </w:rPr>
        <w:tab/>
      </w:r>
      <w:r w:rsidR="00F67216" w:rsidRPr="00E514EA">
        <w:rPr>
          <w:rFonts w:ascii="Sylfaen" w:hAnsi="Sylfaen"/>
          <w:sz w:val="24"/>
          <w:szCs w:val="24"/>
          <w:lang w:val="ka-GE"/>
        </w:rPr>
        <w:t xml:space="preserve">საკითხი </w:t>
      </w:r>
      <w:r w:rsidR="005B3F65" w:rsidRPr="00E514EA">
        <w:rPr>
          <w:rFonts w:ascii="Sylfaen" w:hAnsi="Sylfaen"/>
          <w:sz w:val="24"/>
          <w:szCs w:val="24"/>
          <w:lang w:val="ka-GE"/>
        </w:rPr>
        <w:t>4</w:t>
      </w:r>
      <w:r w:rsidR="00F67216" w:rsidRPr="00E514EA">
        <w:rPr>
          <w:rFonts w:ascii="Sylfaen" w:hAnsi="Sylfaen"/>
          <w:sz w:val="24"/>
          <w:szCs w:val="24"/>
          <w:lang w:val="ka-GE"/>
        </w:rPr>
        <w:t>.</w:t>
      </w:r>
      <w:r w:rsidR="00D53C85" w:rsidRPr="00E514EA">
        <w:rPr>
          <w:rFonts w:ascii="Sylfaen" w:hAnsi="Sylfaen"/>
          <w:sz w:val="24"/>
          <w:szCs w:val="24"/>
          <w:lang w:val="ka-GE"/>
        </w:rPr>
        <w:t>4</w:t>
      </w:r>
    </w:p>
    <w:p w:rsidR="00F67216" w:rsidRPr="00E514EA" w:rsidRDefault="00776C2F" w:rsidP="00D5013E">
      <w:pPr>
        <w:pStyle w:val="ListParagraph"/>
        <w:tabs>
          <w:tab w:val="left" w:pos="450"/>
          <w:tab w:val="left" w:pos="990"/>
        </w:tabs>
        <w:spacing w:after="0" w:line="254" w:lineRule="auto"/>
        <w:ind w:left="0" w:firstLine="360"/>
        <w:jc w:val="both"/>
        <w:rPr>
          <w:rFonts w:ascii="Sylfaen" w:hAnsi="Sylfaen"/>
          <w:b/>
          <w:sz w:val="24"/>
          <w:szCs w:val="24"/>
          <w:lang w:val="ka-GE"/>
        </w:rPr>
      </w:pPr>
      <w:r w:rsidRPr="00E514EA">
        <w:rPr>
          <w:rFonts w:ascii="Sylfaen" w:hAnsi="Sylfaen"/>
          <w:b/>
          <w:color w:val="0D0D0D" w:themeColor="text1" w:themeTint="F2"/>
          <w:sz w:val="24"/>
          <w:szCs w:val="24"/>
          <w:lang w:val="ka-GE"/>
        </w:rPr>
        <w:tab/>
      </w:r>
      <w:r w:rsidR="00F67216" w:rsidRPr="00E514EA">
        <w:rPr>
          <w:rFonts w:ascii="Sylfaen" w:hAnsi="Sylfaen"/>
          <w:b/>
          <w:color w:val="0D0D0D" w:themeColor="text1" w:themeTint="F2"/>
          <w:sz w:val="24"/>
          <w:szCs w:val="24"/>
          <w:lang w:val="ka-GE"/>
        </w:rPr>
        <w:t xml:space="preserve">მაძიებლები, რომლებსაც დიპლომისშემდგომი მზადება გავლილი აქვთ განსხვავებულ ფორმატში. </w:t>
      </w:r>
      <w:r w:rsidR="00F67216" w:rsidRPr="00E514EA">
        <w:rPr>
          <w:rFonts w:ascii="Sylfaen" w:hAnsi="Sylfaen"/>
          <w:color w:val="0D0D0D" w:themeColor="text1" w:themeTint="F2"/>
          <w:sz w:val="24"/>
          <w:szCs w:val="24"/>
          <w:lang w:val="ka-GE"/>
        </w:rPr>
        <w:t>კერძოდ, მათი დიპლომისშემდგომი მზადება არ შეესაბამება საქართველოში მოქმედ და დამტკიცებულ სარეზიდენტო პროგრამების შინაარსს და მოცულობას, ასევე, განსვავებულია სპეციალობის დასახელებები. მოცემულ შემთხვევაში სარეზიდენტო პროგრამის ავტორის/ავტორთა ჯგუფის მიერ  ექიმებისათვის, დიპლომისშემდგომი მზადების მოცულობისა და შინაარსისა და სამუშაო აქტივობის შეფასების საფუძველზე, განისაზღვრება დამატებითი მზადების პროგრამა.</w:t>
      </w:r>
    </w:p>
    <w:p w:rsidR="009755B1" w:rsidRPr="00E514EA" w:rsidRDefault="00F67216" w:rsidP="00D5013E">
      <w:pPr>
        <w:tabs>
          <w:tab w:val="left" w:pos="450"/>
          <w:tab w:val="left" w:pos="990"/>
        </w:tabs>
        <w:spacing w:after="0" w:line="254" w:lineRule="auto"/>
        <w:ind w:firstLine="360"/>
        <w:jc w:val="both"/>
        <w:rPr>
          <w:rFonts w:ascii="Sylfaen" w:hAnsi="Sylfaen"/>
          <w:sz w:val="24"/>
          <w:szCs w:val="24"/>
          <w:lang w:val="ka-GE"/>
        </w:rPr>
      </w:pPr>
      <w:r w:rsidRPr="00E514EA">
        <w:rPr>
          <w:rFonts w:ascii="Sylfaen" w:hAnsi="Sylfaen" w:cs="Sylfaen"/>
          <w:sz w:val="24"/>
          <w:szCs w:val="24"/>
          <w:lang w:val="ka-GE"/>
        </w:rPr>
        <w:t>1. მაია</w:t>
      </w:r>
      <w:r w:rsidRPr="00E514EA">
        <w:rPr>
          <w:rFonts w:ascii="Sylfaen" w:hAnsi="Sylfaen"/>
          <w:sz w:val="24"/>
          <w:szCs w:val="24"/>
          <w:lang w:val="ka-GE"/>
        </w:rPr>
        <w:t xml:space="preserve"> კაკაურიძე -  დამთავრებული აქვს კლინიკური ორდინატურა ქ. მოსკოვში ბაკულევის სახ. გულ-სისხლძარღვთა ქირურგიის ცენტრში (2015 წ.) სპეციალობით „კარდიოლოგია“.</w:t>
      </w:r>
      <w:r w:rsidRPr="00E514EA">
        <w:rPr>
          <w:rFonts w:ascii="Sylfaen" w:hAnsi="Sylfaen"/>
          <w:sz w:val="24"/>
          <w:szCs w:val="24"/>
          <w:lang w:val="de-AT"/>
        </w:rPr>
        <w:t xml:space="preserve"> გააჩნია სერტიფიკატი სპეციალობაში  </w:t>
      </w:r>
      <w:r w:rsidRPr="00E514EA">
        <w:rPr>
          <w:rFonts w:ascii="Sylfaen" w:hAnsi="Sylfaen"/>
          <w:sz w:val="24"/>
          <w:szCs w:val="24"/>
          <w:lang w:val="ka-GE"/>
        </w:rPr>
        <w:t>„კარდიოლოგია“ (2014 წ.). 2015-</w:t>
      </w:r>
      <w:r w:rsidRPr="00E514EA">
        <w:rPr>
          <w:rFonts w:ascii="Sylfaen" w:hAnsi="Sylfaen"/>
          <w:sz w:val="24"/>
          <w:szCs w:val="24"/>
          <w:lang w:val="ka-GE"/>
        </w:rPr>
        <w:lastRenderedPageBreak/>
        <w:t>2018 წწ სწავლობდა იმავე ცენტრის ასპირანტურაში. დაცული აქვს საკანდიდატო დისერტაცია თემაზე „გენეტიკური მარკერებისა და ლიპიდური ცვლის კვლევა სტენტშიდა რესტენოზების დროს</w:t>
      </w:r>
      <w:r w:rsidR="00A155D3" w:rsidRPr="00E514EA">
        <w:rPr>
          <w:rFonts w:ascii="Sylfaen" w:hAnsi="Sylfaen"/>
          <w:sz w:val="24"/>
          <w:szCs w:val="24"/>
          <w:lang w:val="ka-GE"/>
        </w:rPr>
        <w:t xml:space="preserve">“ </w:t>
      </w:r>
      <w:r w:rsidRPr="00E514EA">
        <w:rPr>
          <w:rFonts w:ascii="Sylfaen" w:hAnsi="Sylfaen"/>
          <w:sz w:val="24"/>
          <w:szCs w:val="24"/>
          <w:lang w:val="ka-GE"/>
        </w:rPr>
        <w:t xml:space="preserve">გრიფით </w:t>
      </w:r>
      <w:r w:rsidR="00A155D3" w:rsidRPr="00E514EA">
        <w:rPr>
          <w:rFonts w:ascii="Sylfaen" w:hAnsi="Sylfaen"/>
          <w:sz w:val="24"/>
          <w:szCs w:val="24"/>
          <w:lang w:val="ka-GE"/>
        </w:rPr>
        <w:t xml:space="preserve">31.06.01. </w:t>
      </w:r>
      <w:r w:rsidRPr="00E514EA">
        <w:rPr>
          <w:rFonts w:ascii="Sylfaen" w:hAnsi="Sylfaen"/>
          <w:sz w:val="24"/>
          <w:szCs w:val="24"/>
          <w:lang w:val="ka-GE"/>
        </w:rPr>
        <w:t>„კლინიკური მედიცინა“ და 14.01.05. „კარდიოლოგია</w:t>
      </w:r>
      <w:r w:rsidR="00A155D3" w:rsidRPr="00E514EA">
        <w:rPr>
          <w:rFonts w:ascii="Sylfaen" w:hAnsi="Sylfaen"/>
          <w:sz w:val="24"/>
          <w:szCs w:val="24"/>
          <w:lang w:val="ka-GE"/>
        </w:rPr>
        <w:t xml:space="preserve">“. </w:t>
      </w:r>
      <w:r w:rsidRPr="00E514EA">
        <w:rPr>
          <w:rFonts w:ascii="Sylfaen" w:hAnsi="Sylfaen"/>
          <w:sz w:val="24"/>
          <w:szCs w:val="24"/>
          <w:lang w:val="ka-GE"/>
        </w:rPr>
        <w:t>საქართველოს კარდიოლოგთა საზოგადოების პრეზიდენტის პროფ. ა.ალადაშვილის რეკომენდაციით, შესაძლებლად არის მიჩნეული, რომ მაია კაკაურიძე დაშვებულ იქნას სასერტიფიკაციო გამოცდაზე სპეციალობაში „კარდიოლოგია“.</w:t>
      </w:r>
    </w:p>
    <w:p w:rsidR="009755B1" w:rsidRPr="00E514EA" w:rsidRDefault="009755B1" w:rsidP="00D5013E">
      <w:pPr>
        <w:tabs>
          <w:tab w:val="left" w:pos="450"/>
          <w:tab w:val="left" w:pos="990"/>
        </w:tabs>
        <w:spacing w:after="0" w:line="254" w:lineRule="auto"/>
        <w:ind w:firstLine="360"/>
        <w:jc w:val="both"/>
        <w:rPr>
          <w:rFonts w:ascii="Sylfaen" w:hAnsi="Sylfaen"/>
          <w:color w:val="0D0D0D" w:themeColor="text1" w:themeTint="F2"/>
          <w:sz w:val="24"/>
          <w:szCs w:val="24"/>
          <w:lang w:val="ka-GE"/>
        </w:rPr>
      </w:pPr>
      <w:r w:rsidRPr="00E514EA">
        <w:rPr>
          <w:rFonts w:ascii="Sylfaen" w:hAnsi="Sylfaen"/>
          <w:sz w:val="24"/>
          <w:szCs w:val="24"/>
          <w:lang w:val="ka-GE"/>
        </w:rPr>
        <w:t xml:space="preserve">2. </w:t>
      </w:r>
      <w:r w:rsidR="00EC5A4C" w:rsidRPr="00E514EA">
        <w:rPr>
          <w:rFonts w:ascii="Sylfaen" w:hAnsi="Sylfaen" w:cs="Sylfaen"/>
          <w:sz w:val="24"/>
          <w:szCs w:val="24"/>
          <w:lang w:val="ka-GE"/>
        </w:rPr>
        <w:t>ირაკლი</w:t>
      </w:r>
      <w:r w:rsidR="00EC5A4C" w:rsidRPr="00E514EA">
        <w:rPr>
          <w:rFonts w:ascii="Sylfaen" w:hAnsi="Sylfaen"/>
          <w:sz w:val="24"/>
          <w:szCs w:val="24"/>
          <w:lang w:val="ka-GE"/>
        </w:rPr>
        <w:t xml:space="preserve"> ფორჩხიძე </w:t>
      </w:r>
      <w:r w:rsidRPr="00E514EA">
        <w:rPr>
          <w:rFonts w:ascii="Sylfaen" w:hAnsi="Sylfaen"/>
          <w:sz w:val="24"/>
          <w:szCs w:val="24"/>
          <w:lang w:val="ka-GE"/>
        </w:rPr>
        <w:t xml:space="preserve">- 2006-2008 წწ. დაამთავრა კლინიკური ორდინატურა „პ. შუპიკის სახ. დიპლომისშემდგომი განათლების ეროვნულ აკადემიაში“, სპეციალობით „რადიოლოგია“, რომლის საფუძველზე მიენიჭა სერტივიკატი „სამედიცინო რადიოლოგიაში“. 2014 წლიდან მუშაობს შპს „ავერსის რადიოლოგიურ სამსახურსა და ბირთვული მედიცინის ცენტრში“. წარმოდგენილია ინფორმაცია, რომ მიიღო მონაწილეობა 2017 პაციენტის მკურნალობაში (რადიოთერაპია I 131-ის გამოყენებით) და 983 პაციენტის საკონტროლო დიაგნოსტიკურ სკანირებაში. </w:t>
      </w:r>
      <w:r w:rsidRPr="00E514EA">
        <w:rPr>
          <w:rFonts w:ascii="Sylfaen" w:hAnsi="Sylfaen"/>
          <w:color w:val="0D0D0D" w:themeColor="text1" w:themeTint="F2"/>
          <w:sz w:val="24"/>
          <w:szCs w:val="24"/>
          <w:lang w:val="ka-GE"/>
        </w:rPr>
        <w:t>სააგენტოში შემო</w:t>
      </w:r>
      <w:r w:rsidRPr="00E514EA">
        <w:rPr>
          <w:rFonts w:ascii="Sylfaen" w:hAnsi="Sylfaen"/>
          <w:color w:val="0D0D0D" w:themeColor="text1" w:themeTint="F2"/>
          <w:sz w:val="24"/>
          <w:szCs w:val="24"/>
          <w:lang w:val="ka-GE"/>
        </w:rPr>
        <w:t>სულია თსსუ-ს რადიაციული ონკოლოგიის რეზიდენტურის პროგრამის დირექტორის, ბირთვული მედიცინის დეპარტამენტის ხელმძღვანელის, პროფ. მ. ბარამიას მიერ განსაზღვრული პროგრამის ნაწილი (9 თვე), რომლის გავლის შემდეგ იძლევა რეკომენდაციას დაიშვას შესაბამის სპეციალობაში</w:t>
      </w:r>
      <w:r w:rsidRPr="00E514EA">
        <w:rPr>
          <w:rFonts w:ascii="Sylfaen" w:hAnsi="Sylfaen"/>
          <w:color w:val="0D0D0D" w:themeColor="text1" w:themeTint="F2"/>
          <w:sz w:val="24"/>
          <w:szCs w:val="24"/>
          <w:lang w:val="ka-GE"/>
        </w:rPr>
        <w:t>.</w:t>
      </w:r>
    </w:p>
    <w:p w:rsidR="00A7522D" w:rsidRPr="00E514EA" w:rsidRDefault="00737522" w:rsidP="00A7522D">
      <w:pPr>
        <w:tabs>
          <w:tab w:val="left" w:pos="450"/>
          <w:tab w:val="left" w:pos="990"/>
        </w:tabs>
        <w:spacing w:after="0" w:line="254" w:lineRule="auto"/>
        <w:ind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3. ასლანიდი ვასილი - კლინიკური ორდინატურა დაამთავრა, სპეციალობაში „ფსიქიატრია-ნარკოლოგია“ 2014 წელს.</w:t>
      </w:r>
      <w:r w:rsidR="002C2793" w:rsidRPr="00E514EA">
        <w:rPr>
          <w:rFonts w:ascii="Sylfaen" w:hAnsi="Sylfaen"/>
          <w:color w:val="0D0D0D" w:themeColor="text1" w:themeTint="F2"/>
          <w:sz w:val="24"/>
          <w:szCs w:val="24"/>
          <w:lang w:val="ka-GE"/>
        </w:rPr>
        <w:t xml:space="preserve"> შემდგომში 2017 წელს გაიარა პროფესიული რეაბილიტაციის კურსი 4-თვიანი კურსი „ნარკოლოგიაში“. სარეზიდენტო პროგრამის ავტორის მიერ დამატებით განესაზღვრა 3-თვიანი კურსი.</w:t>
      </w:r>
    </w:p>
    <w:p w:rsidR="00A7522D" w:rsidRPr="00E514EA" w:rsidRDefault="00A7522D" w:rsidP="00A7522D">
      <w:pPr>
        <w:tabs>
          <w:tab w:val="left" w:pos="450"/>
          <w:tab w:val="left" w:pos="990"/>
        </w:tabs>
        <w:spacing w:after="0" w:line="254" w:lineRule="auto"/>
        <w:ind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4.</w:t>
      </w:r>
      <w:r w:rsidRPr="00E514EA">
        <w:rPr>
          <w:rFonts w:ascii="Sylfaen" w:hAnsi="Sylfaen"/>
          <w:sz w:val="24"/>
          <w:szCs w:val="24"/>
          <w:lang w:val="ka-GE"/>
        </w:rPr>
        <w:t xml:space="preserve"> იაკობაშვილი აკაკი - 2011 – 2013 წწ. გაიარა კლინიკური ორდინატურა სპეციალობაში ,,ანესთეზიოლოგია“.  აქვს უკრაინის სერტიფიკატი, შესაბამის სპეციალობაში. 2016 წ. გაიარა სპეციალიზაციის ციკლი (5 თვე, თსსუ). დამატებით გაიარა საკვალიფიკაციო ციკლი ,,ანესთეზიოლოგია - რეანიმატოლოგია“ (144 სთ.). პროგრამის ავტორის პროფ. ს. ქაჯაიას მიერ განესაზღვრა ბავშვთა ანესთეზიოლოგია - 2 თვე, ბავშვთა რეანიმატოლოგია - 2 თვე (სულ - 4 თვე). </w:t>
      </w:r>
    </w:p>
    <w:p w:rsidR="00C65EF8" w:rsidRPr="00E514EA" w:rsidRDefault="00C65EF8" w:rsidP="00C65EF8">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p>
    <w:p w:rsidR="00C65EF8" w:rsidRPr="00E514EA" w:rsidRDefault="00C65EF8" w:rsidP="00C65EF8">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საკითხი 4.</w:t>
      </w:r>
      <w:r w:rsidRPr="00E514EA">
        <w:rPr>
          <w:rFonts w:ascii="Sylfaen" w:hAnsi="Sylfaen"/>
          <w:color w:val="0D0D0D" w:themeColor="text1" w:themeTint="F2"/>
          <w:sz w:val="24"/>
          <w:szCs w:val="24"/>
          <w:lang w:val="ka-GE"/>
        </w:rPr>
        <w:t>4</w:t>
      </w:r>
    </w:p>
    <w:p w:rsidR="00C65EF8" w:rsidRPr="00E514EA" w:rsidRDefault="00C65EF8" w:rsidP="00C65EF8">
      <w:pPr>
        <w:spacing w:after="0"/>
        <w:ind w:firstLine="360"/>
        <w:jc w:val="both"/>
        <w:rPr>
          <w:rFonts w:ascii="Sylfaen" w:hAnsi="Sylfaen"/>
          <w:b/>
          <w:sz w:val="24"/>
          <w:szCs w:val="24"/>
          <w:lang w:val="ka-GE"/>
        </w:rPr>
      </w:pPr>
      <w:r w:rsidRPr="00E514EA">
        <w:rPr>
          <w:rFonts w:ascii="Sylfaen" w:hAnsi="Sylfaen" w:cs="Sylfaen"/>
          <w:b/>
          <w:sz w:val="24"/>
          <w:szCs w:val="24"/>
          <w:lang w:val="ka-GE"/>
        </w:rPr>
        <w:t>სერტიფიკატების</w:t>
      </w:r>
      <w:r w:rsidRPr="00E514EA">
        <w:rPr>
          <w:rFonts w:ascii="Sylfaen" w:hAnsi="Sylfaen"/>
          <w:b/>
          <w:sz w:val="24"/>
          <w:szCs w:val="24"/>
          <w:lang w:val="ka-GE"/>
        </w:rPr>
        <w:t xml:space="preserve"> მოქმედების განახლება</w:t>
      </w:r>
    </w:p>
    <w:p w:rsidR="00C65EF8" w:rsidRPr="00E514EA" w:rsidRDefault="00C65EF8" w:rsidP="00C65EF8">
      <w:pPr>
        <w:pStyle w:val="ListParagraph"/>
        <w:shd w:val="clear" w:color="auto" w:fill="FEFEFE"/>
        <w:tabs>
          <w:tab w:val="left" w:pos="90"/>
          <w:tab w:val="left" w:pos="180"/>
          <w:tab w:val="left" w:pos="450"/>
          <w:tab w:val="left" w:pos="540"/>
          <w:tab w:val="left" w:pos="720"/>
          <w:tab w:val="left" w:pos="1710"/>
        </w:tabs>
        <w:spacing w:after="0"/>
        <w:ind w:left="0" w:firstLine="360"/>
        <w:jc w:val="both"/>
        <w:rPr>
          <w:rFonts w:ascii="Sylfaen" w:hAnsi="Sylfaen" w:cs="Sylfaen"/>
          <w:color w:val="0D0D0D" w:themeColor="text1" w:themeTint="F2"/>
          <w:sz w:val="24"/>
          <w:szCs w:val="24"/>
          <w:shd w:val="clear" w:color="auto" w:fill="FFFFFF"/>
          <w:lang w:val="ka-GE"/>
        </w:rPr>
      </w:pPr>
      <w:r w:rsidRPr="00E514EA">
        <w:rPr>
          <w:rFonts w:ascii="Sylfaen" w:hAnsi="Sylfaen" w:cs="Sylfaen"/>
          <w:color w:val="0D0D0D" w:themeColor="text1" w:themeTint="F2"/>
          <w:sz w:val="24"/>
          <w:szCs w:val="24"/>
          <w:shd w:val="clear" w:color="auto" w:fill="FFFFFF"/>
          <w:lang w:val="ka-GE"/>
        </w:rPr>
        <w:t xml:space="preserve">ექიმების სახელმწიფო სერტიფიკატის შეჩერების ვადა ამოწურულია, ასევე, გავლილი აქვთ შესაბამისი რეაბილიტაციის კურსები. </w:t>
      </w:r>
    </w:p>
    <w:p w:rsidR="00C65EF8" w:rsidRPr="00E514EA" w:rsidRDefault="00C65EF8" w:rsidP="00C65EF8">
      <w:pPr>
        <w:pStyle w:val="ListParagraph"/>
        <w:numPr>
          <w:ilvl w:val="0"/>
          <w:numId w:val="16"/>
        </w:numPr>
        <w:spacing w:after="0"/>
        <w:jc w:val="both"/>
        <w:rPr>
          <w:rFonts w:ascii="Sylfaen" w:hAnsi="Sylfaen"/>
          <w:sz w:val="24"/>
          <w:szCs w:val="24"/>
          <w:lang w:val="ka-GE"/>
        </w:rPr>
      </w:pPr>
      <w:r w:rsidRPr="00E514EA">
        <w:rPr>
          <w:rFonts w:ascii="Sylfaen" w:hAnsi="Sylfaen" w:cs="Sylfaen"/>
          <w:noProof/>
          <w:color w:val="0D0D0D" w:themeColor="text1" w:themeTint="F2"/>
          <w:sz w:val="24"/>
          <w:szCs w:val="24"/>
          <w:lang w:val="ka-GE"/>
        </w:rPr>
        <w:t xml:space="preserve">ოკმელაშვილი რობერტი - სპეციალობაში ,,ზოგადი ქირურგია“. პროფესიული განვითარების საბჭოს  2019 წლის 1 თებერვლის N2 სხდომის გადაწყვეტილებით, შეჩერებული იქნა სახელმწიფო სერტიფიკატის მოქმედება (2 თვე). </w:t>
      </w:r>
      <w:r w:rsidRPr="00E514EA">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C65EF8" w:rsidRPr="00E514EA" w:rsidRDefault="00C65EF8" w:rsidP="00C65EF8">
      <w:pPr>
        <w:pStyle w:val="ListParagraph"/>
        <w:numPr>
          <w:ilvl w:val="0"/>
          <w:numId w:val="16"/>
        </w:numPr>
        <w:spacing w:after="0"/>
        <w:jc w:val="both"/>
        <w:rPr>
          <w:rFonts w:ascii="Sylfaen" w:hAnsi="Sylfaen"/>
          <w:sz w:val="24"/>
          <w:szCs w:val="24"/>
          <w:lang w:val="ka-GE"/>
        </w:rPr>
      </w:pPr>
      <w:r w:rsidRPr="00E514EA">
        <w:rPr>
          <w:rFonts w:ascii="Sylfaen" w:hAnsi="Sylfaen" w:cs="Sylfaen"/>
          <w:noProof/>
          <w:color w:val="0D0D0D" w:themeColor="text1" w:themeTint="F2"/>
          <w:sz w:val="24"/>
          <w:szCs w:val="24"/>
          <w:lang w:val="ka-GE"/>
        </w:rPr>
        <w:t xml:space="preserve">გოგოძე ქეთევანი - სპეციალობაში ,,ანესთეზიოლოგია“. პროფესიული განვითარების საბჭოს  2019 წლის 1 თებერვლის N2 სხდომის გადაწყვეტილებით, შეჩერებული იქნა </w:t>
      </w:r>
      <w:r w:rsidRPr="00E514EA">
        <w:rPr>
          <w:rFonts w:ascii="Sylfaen" w:hAnsi="Sylfaen" w:cs="Sylfaen"/>
          <w:noProof/>
          <w:color w:val="0D0D0D" w:themeColor="text1" w:themeTint="F2"/>
          <w:sz w:val="24"/>
          <w:szCs w:val="24"/>
          <w:lang w:val="ka-GE"/>
        </w:rPr>
        <w:lastRenderedPageBreak/>
        <w:t xml:space="preserve">სახელმწიფო სერტიფიკატის მოქმედება (2 თვე). </w:t>
      </w:r>
      <w:r w:rsidRPr="00E514EA">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C65EF8" w:rsidRPr="00E514EA" w:rsidRDefault="00C65EF8" w:rsidP="00C65EF8">
      <w:pPr>
        <w:spacing w:after="0"/>
        <w:ind w:firstLine="360"/>
        <w:jc w:val="both"/>
        <w:rPr>
          <w:rFonts w:ascii="Sylfaen" w:hAnsi="Sylfaen"/>
          <w:b/>
          <w:sz w:val="24"/>
          <w:szCs w:val="24"/>
          <w:lang w:val="ka-GE"/>
        </w:rPr>
      </w:pPr>
    </w:p>
    <w:p w:rsidR="00C65EF8" w:rsidRPr="00E514EA" w:rsidRDefault="00C65EF8" w:rsidP="00C65EF8">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საკითხი 4.</w:t>
      </w:r>
      <w:r w:rsidRPr="00E514EA">
        <w:rPr>
          <w:rFonts w:ascii="Sylfaen" w:hAnsi="Sylfaen"/>
          <w:color w:val="0D0D0D" w:themeColor="text1" w:themeTint="F2"/>
          <w:sz w:val="24"/>
          <w:szCs w:val="24"/>
          <w:lang w:val="ka-GE"/>
        </w:rPr>
        <w:t>5</w:t>
      </w:r>
      <w:r w:rsidRPr="00E514EA">
        <w:rPr>
          <w:rFonts w:ascii="Sylfaen" w:hAnsi="Sylfaen"/>
          <w:color w:val="0D0D0D" w:themeColor="text1" w:themeTint="F2"/>
          <w:sz w:val="24"/>
          <w:szCs w:val="24"/>
          <w:lang w:val="ka-GE"/>
        </w:rPr>
        <w:t>.</w:t>
      </w:r>
    </w:p>
    <w:p w:rsidR="00C65EF8" w:rsidRPr="00E514EA" w:rsidRDefault="00C65EF8" w:rsidP="00C65EF8">
      <w:pPr>
        <w:spacing w:after="0"/>
        <w:ind w:firstLine="360"/>
        <w:jc w:val="both"/>
        <w:rPr>
          <w:rFonts w:ascii="Sylfaen" w:hAnsi="Sylfaen"/>
          <w:b/>
          <w:sz w:val="24"/>
          <w:szCs w:val="24"/>
          <w:lang w:val="ka-GE"/>
        </w:rPr>
      </w:pPr>
      <w:r w:rsidRPr="00E514EA">
        <w:rPr>
          <w:rFonts w:ascii="Sylfaen" w:hAnsi="Sylfaen"/>
          <w:b/>
          <w:sz w:val="24"/>
          <w:szCs w:val="24"/>
          <w:lang w:val="ka-GE"/>
        </w:rPr>
        <w:t>გადამზადება მომიჯნავე სპეციალობაში</w:t>
      </w:r>
    </w:p>
    <w:p w:rsidR="00C65EF8" w:rsidRPr="00E514EA" w:rsidRDefault="00C65EF8" w:rsidP="00C65EF8">
      <w:pPr>
        <w:pStyle w:val="ListParagraph"/>
        <w:numPr>
          <w:ilvl w:val="0"/>
          <w:numId w:val="5"/>
        </w:numPr>
        <w:spacing w:after="0" w:line="276" w:lineRule="auto"/>
        <w:ind w:firstLine="360"/>
        <w:jc w:val="both"/>
        <w:rPr>
          <w:rFonts w:ascii="Sylfaen" w:hAnsi="Sylfaen"/>
          <w:sz w:val="24"/>
          <w:szCs w:val="24"/>
          <w:lang w:val="ka-GE"/>
        </w:rPr>
      </w:pPr>
      <w:r w:rsidRPr="00E514EA">
        <w:rPr>
          <w:rFonts w:ascii="Sylfaen" w:hAnsi="Sylfaen" w:cs="Sylfaen"/>
          <w:sz w:val="24"/>
          <w:szCs w:val="24"/>
          <w:lang w:val="ka-GE"/>
        </w:rPr>
        <w:t>ბილიხოძე თეონა</w:t>
      </w:r>
      <w:r w:rsidR="000D5010" w:rsidRPr="00E514EA">
        <w:rPr>
          <w:rFonts w:ascii="Sylfaen" w:hAnsi="Sylfaen" w:cs="Sylfaen"/>
          <w:sz w:val="24"/>
          <w:szCs w:val="24"/>
          <w:lang w:val="ka-GE"/>
        </w:rPr>
        <w:t xml:space="preserve"> </w:t>
      </w:r>
      <w:r w:rsidRPr="00E514EA">
        <w:rPr>
          <w:rFonts w:ascii="Sylfaen" w:hAnsi="Sylfaen"/>
          <w:sz w:val="24"/>
          <w:szCs w:val="24"/>
          <w:lang w:val="ka-GE"/>
        </w:rPr>
        <w:t>- სპეციალობაში ,,ორთოპედიული სტომატოლოგია“. სერტიფიცირებულია  სპეციალობაში   ,,თერაპიული სტომატოლოგია“ (2007 წ.)  აქვს 5 წელზე მეტი პროფესიული აქტივობა. წარმოდგენილ;ი აქვს  სარეზიდენტო პროგრამის ,,ორთოპედიული სტომატოლოგია“ ავტორის (ვ. მარგველაშვილი) მიერ განსაზღვრული ინდივიდუალური მზადების პროგრამა (6 თვე).</w:t>
      </w:r>
    </w:p>
    <w:p w:rsidR="00C65EF8" w:rsidRPr="00E514EA" w:rsidRDefault="00C65EF8" w:rsidP="00C65EF8">
      <w:pPr>
        <w:pStyle w:val="ListParagraph"/>
        <w:numPr>
          <w:ilvl w:val="0"/>
          <w:numId w:val="5"/>
        </w:numPr>
        <w:spacing w:after="0" w:line="276" w:lineRule="auto"/>
        <w:ind w:firstLine="360"/>
        <w:jc w:val="both"/>
        <w:rPr>
          <w:rFonts w:ascii="Sylfaen" w:hAnsi="Sylfaen"/>
          <w:sz w:val="24"/>
          <w:szCs w:val="24"/>
          <w:lang w:val="ka-GE"/>
        </w:rPr>
      </w:pPr>
      <w:r w:rsidRPr="00E514EA">
        <w:rPr>
          <w:rFonts w:ascii="Sylfaen" w:hAnsi="Sylfaen"/>
          <w:sz w:val="24"/>
          <w:szCs w:val="24"/>
          <w:lang w:val="ka-GE"/>
        </w:rPr>
        <w:t>სინჯარაძე ქეთევანი - სპეციალობაში ,,ფთიზიატრია-პულმონოლოგია“. სერტიფიცირებულია  სპეციალობებში:   ,,შინაგანი მედიცინა“ (2001 წ.)   და ,,საოჯახო მედიცინა“  (2010 წ). აქვს 5 წელზე მეტი პროფესიული აქტივობა. წარმოდგენილი აქვს  სარეზიდენტო პროგრამის ,,ფთიზიატრია-პულმონოლოგია“ ავტორის (ნ. სოლომონია) მიერ განსაზღვრული ინდივიდუალური მზადების პროგრამა (5 თვე).</w:t>
      </w:r>
    </w:p>
    <w:p w:rsidR="00C65EF8" w:rsidRPr="00E514EA" w:rsidRDefault="00C65EF8" w:rsidP="00C65EF8">
      <w:pPr>
        <w:pStyle w:val="ListParagraph"/>
        <w:numPr>
          <w:ilvl w:val="0"/>
          <w:numId w:val="5"/>
        </w:numPr>
        <w:spacing w:after="0" w:line="276" w:lineRule="auto"/>
        <w:ind w:firstLine="360"/>
        <w:jc w:val="both"/>
        <w:rPr>
          <w:rFonts w:ascii="Sylfaen" w:hAnsi="Sylfaen"/>
          <w:sz w:val="24"/>
          <w:szCs w:val="24"/>
          <w:lang w:val="ka-GE"/>
        </w:rPr>
      </w:pPr>
      <w:r w:rsidRPr="00E514EA">
        <w:rPr>
          <w:rFonts w:ascii="Sylfaen" w:hAnsi="Sylfaen" w:cs="Sylfaen"/>
          <w:sz w:val="24"/>
          <w:szCs w:val="24"/>
          <w:lang w:val="ka-GE"/>
        </w:rPr>
        <w:t>გაგუა ნინო</w:t>
      </w:r>
      <w:r w:rsidRPr="00E514EA">
        <w:rPr>
          <w:rFonts w:ascii="Sylfaen" w:hAnsi="Sylfaen"/>
          <w:sz w:val="24"/>
          <w:szCs w:val="24"/>
          <w:lang w:val="ka-GE"/>
        </w:rPr>
        <w:t xml:space="preserve">   -  სერტიფიცირებული სპეციალობაში   ,,შინაგანი მედიცინა“  (2001 წ.)  აქვს 5 წელზე მეტი პროფესიული აქტივობა,. წარმოდგენილ;ი აქვს  სარეზიდენტო პროგრამის  ,,კარდიოლოგია“ ავტორთა ჯგუფის (ვ. აგლაძე , შ. პეტრიაშვილი) მიერ განსაზღვრული ინდივიდუალური მზადების პროგრამა (6 თვე).</w:t>
      </w:r>
    </w:p>
    <w:p w:rsidR="00C65EF8" w:rsidRPr="00E514EA" w:rsidRDefault="000D5010" w:rsidP="00C65EF8">
      <w:pPr>
        <w:pStyle w:val="ListParagraph"/>
        <w:numPr>
          <w:ilvl w:val="0"/>
          <w:numId w:val="5"/>
        </w:numPr>
        <w:spacing w:after="0"/>
        <w:ind w:firstLine="360"/>
        <w:jc w:val="both"/>
        <w:rPr>
          <w:rFonts w:ascii="Sylfaen" w:hAnsi="Sylfaen"/>
          <w:sz w:val="24"/>
          <w:szCs w:val="24"/>
          <w:lang w:val="ka-GE"/>
        </w:rPr>
      </w:pPr>
      <w:r w:rsidRPr="00E514EA">
        <w:rPr>
          <w:rFonts w:ascii="Sylfaen" w:hAnsi="Sylfaen"/>
          <w:sz w:val="24"/>
          <w:szCs w:val="24"/>
          <w:lang w:val="ka-GE"/>
        </w:rPr>
        <w:t xml:space="preserve">ბოდოკია </w:t>
      </w:r>
      <w:r w:rsidR="00C65EF8" w:rsidRPr="00E514EA">
        <w:rPr>
          <w:rFonts w:ascii="Sylfaen" w:hAnsi="Sylfaen"/>
          <w:sz w:val="24"/>
          <w:szCs w:val="24"/>
          <w:lang w:val="ka-GE"/>
        </w:rPr>
        <w:t>მაყვალა - სერტიფიცირებულია სპეციალობაში „პედიატრია“  (2001 წ.). აქვს 5 წელზე მეტი სამუშაო აქტივობა. სარეზიდენტო პროგრამის   „ბავშვთა ენდოკრინოლოგია“ ავტორის  (მარინე გორდელაძე) მიერ განისაზღვრა  6-თვიანი მზადების კურსი.</w:t>
      </w:r>
    </w:p>
    <w:p w:rsidR="00DD4ADB" w:rsidRPr="00E514EA" w:rsidRDefault="00DD4ADB" w:rsidP="00C65EF8">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p>
    <w:p w:rsidR="00C65EF8" w:rsidRPr="00E514EA" w:rsidRDefault="00C65EF8" w:rsidP="00C65EF8">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საკითხი 4.</w:t>
      </w:r>
      <w:r w:rsidRPr="00E514EA">
        <w:rPr>
          <w:rFonts w:ascii="Sylfaen" w:hAnsi="Sylfaen"/>
          <w:color w:val="0D0D0D" w:themeColor="text1" w:themeTint="F2"/>
          <w:sz w:val="24"/>
          <w:szCs w:val="24"/>
          <w:lang w:val="ka-GE"/>
        </w:rPr>
        <w:t>6</w:t>
      </w:r>
    </w:p>
    <w:p w:rsidR="000D5010" w:rsidRPr="00E514EA" w:rsidRDefault="000D5010" w:rsidP="000D5010">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b/>
          <w:color w:val="0D0D0D" w:themeColor="text1" w:themeTint="F2"/>
          <w:sz w:val="24"/>
          <w:szCs w:val="24"/>
          <w:lang w:val="ka-GE"/>
        </w:rPr>
      </w:pPr>
      <w:r w:rsidRPr="00E514EA">
        <w:rPr>
          <w:rFonts w:ascii="Sylfaen" w:hAnsi="Sylfaen"/>
          <w:b/>
          <w:color w:val="0D0D0D" w:themeColor="text1" w:themeTint="F2"/>
          <w:sz w:val="24"/>
          <w:szCs w:val="24"/>
          <w:lang w:val="ka-GE"/>
        </w:rPr>
        <w:t>დაკარგული/დაზიანებული სერტიფიკატების ასლის გაცემა</w:t>
      </w:r>
    </w:p>
    <w:p w:rsidR="00C65EF8" w:rsidRPr="00E514EA" w:rsidRDefault="00C65EF8" w:rsidP="000D5010">
      <w:pPr>
        <w:pStyle w:val="ListParagraph"/>
        <w:numPr>
          <w:ilvl w:val="0"/>
          <w:numId w:val="20"/>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ბერაძე იზოლდა - სუბსპეციალობა „ონკოჰემატოლოგია“;</w:t>
      </w:r>
    </w:p>
    <w:p w:rsidR="00C65EF8" w:rsidRPr="00E514EA" w:rsidRDefault="00C65EF8" w:rsidP="000D5010">
      <w:pPr>
        <w:pStyle w:val="ListParagraph"/>
        <w:numPr>
          <w:ilvl w:val="0"/>
          <w:numId w:val="20"/>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ჯიქურაული ნინო - სპეციალობა „ენდოკრინოლოგია“;</w:t>
      </w:r>
    </w:p>
    <w:p w:rsidR="00C65EF8" w:rsidRPr="00E514EA" w:rsidRDefault="00C65EF8" w:rsidP="000D5010">
      <w:pPr>
        <w:pStyle w:val="ListParagraph"/>
        <w:numPr>
          <w:ilvl w:val="0"/>
          <w:numId w:val="20"/>
        </w:numPr>
        <w:tabs>
          <w:tab w:val="left" w:pos="0"/>
          <w:tab w:val="left" w:pos="90"/>
          <w:tab w:val="left" w:pos="180"/>
          <w:tab w:val="left" w:pos="450"/>
          <w:tab w:val="left" w:pos="540"/>
          <w:tab w:val="left" w:pos="630"/>
          <w:tab w:val="left" w:pos="720"/>
          <w:tab w:val="right" w:pos="1080"/>
          <w:tab w:val="left" w:pos="1440"/>
          <w:tab w:val="right" w:pos="10170"/>
        </w:tabs>
        <w:spacing w:after="0" w:line="276" w:lineRule="auto"/>
        <w:jc w:val="both"/>
        <w:rPr>
          <w:rFonts w:ascii="Sylfaen" w:hAnsi="Sylfaen"/>
          <w:color w:val="0D0D0D" w:themeColor="text1" w:themeTint="F2"/>
          <w:sz w:val="24"/>
          <w:szCs w:val="24"/>
          <w:lang w:val="ka-GE"/>
        </w:rPr>
      </w:pPr>
      <w:r w:rsidRPr="00E514EA">
        <w:rPr>
          <w:rFonts w:ascii="Sylfaen" w:hAnsi="Sylfaen"/>
          <w:color w:val="0D0D0D" w:themeColor="text1" w:themeTint="F2"/>
          <w:sz w:val="24"/>
          <w:szCs w:val="24"/>
          <w:lang w:val="ka-GE"/>
        </w:rPr>
        <w:t>მალაზონია ანა - სპეციალობა „ენდოკრინოლოგია“; (მოსატანი აქვს ახალი დიპლომი და ცნობა)</w:t>
      </w:r>
      <w:r w:rsidR="00A7522D" w:rsidRPr="00E514EA">
        <w:rPr>
          <w:rFonts w:ascii="Sylfaen" w:hAnsi="Sylfaen"/>
          <w:color w:val="0D0D0D" w:themeColor="text1" w:themeTint="F2"/>
          <w:sz w:val="24"/>
          <w:szCs w:val="24"/>
          <w:lang w:val="ka-GE"/>
        </w:rPr>
        <w:t>;</w:t>
      </w:r>
    </w:p>
    <w:p w:rsidR="00A7522D" w:rsidRPr="00E514EA" w:rsidRDefault="00A7522D" w:rsidP="00A7522D">
      <w:pPr>
        <w:pStyle w:val="ListParagraph"/>
        <w:numPr>
          <w:ilvl w:val="0"/>
          <w:numId w:val="20"/>
        </w:numPr>
        <w:spacing w:before="100" w:beforeAutospacing="1" w:after="100" w:afterAutospacing="1" w:line="240" w:lineRule="auto"/>
        <w:jc w:val="both"/>
        <w:rPr>
          <w:rFonts w:ascii="Sylfaen" w:eastAsia="Times New Roman" w:hAnsi="Sylfaen" w:cs="Times New Roman"/>
          <w:sz w:val="24"/>
          <w:szCs w:val="24"/>
          <w:lang w:val="ka-GE"/>
        </w:rPr>
      </w:pPr>
      <w:r w:rsidRPr="00E514EA">
        <w:rPr>
          <w:rFonts w:ascii="Sylfaen" w:hAnsi="Sylfaen"/>
          <w:sz w:val="24"/>
          <w:szCs w:val="24"/>
          <w:lang w:val="ka-GE"/>
        </w:rPr>
        <w:t>ნინი ბეილი - სპეციალობაში ,,თერაპიული სტომატოლოგია“</w:t>
      </w:r>
      <w:r w:rsidRPr="00E514EA">
        <w:rPr>
          <w:rFonts w:ascii="Sylfaen" w:hAnsi="Sylfaen"/>
          <w:sz w:val="24"/>
          <w:szCs w:val="24"/>
          <w:lang w:val="ka-GE"/>
        </w:rPr>
        <w:t>.</w:t>
      </w:r>
    </w:p>
    <w:p w:rsidR="002D4B87" w:rsidRPr="00E514EA" w:rsidRDefault="002D4B87" w:rsidP="00D5013E">
      <w:pPr>
        <w:spacing w:after="0"/>
        <w:ind w:firstLine="360"/>
        <w:jc w:val="both"/>
        <w:rPr>
          <w:sz w:val="24"/>
          <w:szCs w:val="24"/>
          <w:lang w:val="ka-GE"/>
        </w:rPr>
      </w:pPr>
    </w:p>
    <w:p w:rsidR="002D4B87" w:rsidRPr="00E514EA" w:rsidRDefault="005B3F65" w:rsidP="00D5013E">
      <w:pPr>
        <w:spacing w:after="0"/>
        <w:ind w:firstLine="360"/>
        <w:jc w:val="both"/>
        <w:rPr>
          <w:rFonts w:ascii="Sylfaen" w:hAnsi="Sylfaen" w:cs="Sylfaen"/>
          <w:b/>
          <w:color w:val="0D0D0D" w:themeColor="text1" w:themeTint="F2"/>
          <w:sz w:val="24"/>
          <w:szCs w:val="24"/>
          <w:lang w:val="ka-GE"/>
        </w:rPr>
      </w:pPr>
      <w:r w:rsidRPr="00E514EA">
        <w:rPr>
          <w:rFonts w:ascii="Sylfaen" w:hAnsi="Sylfaen" w:cs="Sylfaen"/>
          <w:b/>
          <w:color w:val="0D0D0D" w:themeColor="text1" w:themeTint="F2"/>
          <w:sz w:val="24"/>
          <w:szCs w:val="24"/>
          <w:lang w:val="ka-GE"/>
        </w:rPr>
        <w:t>5 . დიპლომისშემდგომი</w:t>
      </w:r>
      <w:r w:rsidRPr="00E514EA">
        <w:rPr>
          <w:rFonts w:ascii="Sylfaen" w:hAnsi="Sylfaen"/>
          <w:b/>
          <w:color w:val="0D0D0D" w:themeColor="text1" w:themeTint="F2"/>
          <w:sz w:val="24"/>
          <w:szCs w:val="24"/>
          <w:lang w:val="ka-GE"/>
        </w:rPr>
        <w:t xml:space="preserve"> მზადებისა და უსგ პროგრამების </w:t>
      </w:r>
      <w:r w:rsidR="00737522" w:rsidRPr="00E514EA">
        <w:rPr>
          <w:rFonts w:ascii="Sylfaen" w:hAnsi="Sylfaen"/>
          <w:b/>
          <w:color w:val="0D0D0D" w:themeColor="text1" w:themeTint="F2"/>
          <w:sz w:val="24"/>
          <w:szCs w:val="24"/>
          <w:lang w:val="ka-GE"/>
        </w:rPr>
        <w:t>თაობაზე</w:t>
      </w:r>
    </w:p>
    <w:p w:rsidR="005B3F65" w:rsidRPr="00E514EA" w:rsidRDefault="005B3F65" w:rsidP="00D5013E">
      <w:pPr>
        <w:spacing w:after="0"/>
        <w:ind w:firstLine="360"/>
        <w:jc w:val="both"/>
        <w:rPr>
          <w:rFonts w:ascii="Sylfaen" w:hAnsi="Sylfaen"/>
          <w:sz w:val="24"/>
          <w:szCs w:val="24"/>
          <w:lang w:val="ka-GE"/>
        </w:rPr>
      </w:pPr>
      <w:r w:rsidRPr="00E514EA">
        <w:rPr>
          <w:rFonts w:ascii="Sylfaen" w:hAnsi="Sylfaen"/>
          <w:sz w:val="24"/>
          <w:szCs w:val="24"/>
          <w:lang w:val="ka-GE"/>
        </w:rPr>
        <w:t>საკითხი 5.1</w:t>
      </w:r>
    </w:p>
    <w:p w:rsidR="000C0E43" w:rsidRPr="00E514EA" w:rsidRDefault="0055095E" w:rsidP="00D5013E">
      <w:pPr>
        <w:spacing w:after="0" w:line="240" w:lineRule="auto"/>
        <w:ind w:firstLine="360"/>
        <w:jc w:val="both"/>
        <w:rPr>
          <w:rFonts w:ascii="Times New Roman" w:eastAsia="Times New Roman" w:hAnsi="Times New Roman" w:cs="Times New Roman"/>
          <w:color w:val="0D0D0D" w:themeColor="text1" w:themeTint="F2"/>
          <w:sz w:val="24"/>
          <w:szCs w:val="24"/>
          <w:lang w:val="ka-GE"/>
        </w:rPr>
      </w:pPr>
      <w:r w:rsidRPr="00E514EA">
        <w:rPr>
          <w:rFonts w:ascii="Sylfaen" w:eastAsia="Times New Roman" w:hAnsi="Sylfaen" w:cs="Arial"/>
          <w:color w:val="222222"/>
          <w:sz w:val="24"/>
          <w:szCs w:val="24"/>
          <w:lang w:val="ka-GE"/>
        </w:rPr>
        <w:t xml:space="preserve">1) </w:t>
      </w:r>
      <w:r w:rsidR="008C31F6" w:rsidRPr="00E514EA">
        <w:rPr>
          <w:rFonts w:ascii="Sylfaen" w:eastAsia="Times New Roman" w:hAnsi="Sylfaen" w:cs="Arial"/>
          <w:color w:val="222222"/>
          <w:sz w:val="24"/>
          <w:szCs w:val="24"/>
          <w:lang w:val="ka-GE"/>
        </w:rPr>
        <w:t xml:space="preserve"> </w:t>
      </w:r>
      <w:r w:rsidR="000C0E43" w:rsidRPr="00E514EA">
        <w:rPr>
          <w:rFonts w:ascii="Sylfaen" w:eastAsia="Times New Roman" w:hAnsi="Sylfaen" w:cs="Times New Roman"/>
          <w:b/>
          <w:color w:val="0D0D0D" w:themeColor="text1" w:themeTint="F2"/>
          <w:sz w:val="24"/>
          <w:szCs w:val="24"/>
          <w:lang w:val="ka-GE"/>
        </w:rPr>
        <w:t xml:space="preserve">სს ევექსის ჰოსპიტალების </w:t>
      </w:r>
      <w:r w:rsidR="000C0E43" w:rsidRPr="00E514EA">
        <w:rPr>
          <w:rFonts w:ascii="Sylfaen" w:eastAsia="Times New Roman" w:hAnsi="Sylfaen" w:cs="Times New Roman"/>
          <w:color w:val="0D0D0D" w:themeColor="text1" w:themeTint="F2"/>
          <w:sz w:val="24"/>
          <w:szCs w:val="24"/>
          <w:lang w:val="ka-GE"/>
        </w:rPr>
        <w:t>მიერ წარმოდგენილია კონფერენციის - ,,ჯანდაცვის საერთაშორისო კონფერენცი</w:t>
      </w:r>
      <w:r w:rsidR="00A57D35">
        <w:rPr>
          <w:rFonts w:ascii="Sylfaen" w:eastAsia="Times New Roman" w:hAnsi="Sylfaen" w:cs="Times New Roman"/>
          <w:color w:val="0D0D0D" w:themeColor="text1" w:themeTint="F2"/>
          <w:sz w:val="24"/>
          <w:szCs w:val="24"/>
          <w:lang w:val="ka-GE"/>
        </w:rPr>
        <w:t>ის</w:t>
      </w:r>
      <w:r w:rsidR="000C0E43" w:rsidRPr="00E514EA">
        <w:rPr>
          <w:rFonts w:ascii="Sylfaen" w:eastAsia="Times New Roman" w:hAnsi="Sylfaen" w:cs="Times New Roman"/>
          <w:color w:val="0D0D0D" w:themeColor="text1" w:themeTint="F2"/>
          <w:sz w:val="24"/>
          <w:szCs w:val="24"/>
          <w:lang w:val="ka-GE"/>
        </w:rPr>
        <w:t>“ </w:t>
      </w:r>
      <w:r w:rsidR="00A57D35">
        <w:rPr>
          <w:rFonts w:ascii="Sylfaen" w:eastAsia="Times New Roman" w:hAnsi="Sylfaen" w:cs="Times New Roman"/>
          <w:color w:val="0D0D0D" w:themeColor="text1" w:themeTint="F2"/>
          <w:sz w:val="24"/>
          <w:szCs w:val="24"/>
          <w:lang w:val="ka-GE"/>
        </w:rPr>
        <w:t xml:space="preserve">6 </w:t>
      </w:r>
      <w:r w:rsidR="00A57D35" w:rsidRPr="00E514EA">
        <w:rPr>
          <w:rFonts w:ascii="Sylfaen" w:eastAsia="Times New Roman" w:hAnsi="Sylfaen" w:cs="Times New Roman"/>
          <w:color w:val="0D0D0D" w:themeColor="text1" w:themeTint="F2"/>
          <w:sz w:val="24"/>
          <w:szCs w:val="24"/>
          <w:lang w:val="ka-GE"/>
        </w:rPr>
        <w:t>პროგრამ</w:t>
      </w:r>
      <w:r w:rsidR="00A57D35">
        <w:rPr>
          <w:rFonts w:ascii="Sylfaen" w:eastAsia="Times New Roman" w:hAnsi="Sylfaen" w:cs="Times New Roman"/>
          <w:color w:val="0D0D0D" w:themeColor="text1" w:themeTint="F2"/>
          <w:sz w:val="24"/>
          <w:szCs w:val="24"/>
          <w:lang w:val="ka-GE"/>
        </w:rPr>
        <w:t>ა.</w:t>
      </w:r>
      <w:r w:rsidR="00A57D35" w:rsidRPr="00E514EA">
        <w:rPr>
          <w:rFonts w:ascii="Sylfaen" w:eastAsia="Times New Roman" w:hAnsi="Sylfaen" w:cs="Times New Roman"/>
          <w:color w:val="0D0D0D" w:themeColor="text1" w:themeTint="F2"/>
          <w:sz w:val="24"/>
          <w:szCs w:val="24"/>
          <w:lang w:val="ka-GE"/>
        </w:rPr>
        <w:t xml:space="preserve"> </w:t>
      </w:r>
      <w:r w:rsidR="00A57D35">
        <w:rPr>
          <w:rFonts w:ascii="Sylfaen" w:eastAsia="Times New Roman" w:hAnsi="Sylfaen" w:cs="Times New Roman"/>
          <w:color w:val="0D0D0D" w:themeColor="text1" w:themeTint="F2"/>
          <w:sz w:val="24"/>
          <w:szCs w:val="24"/>
          <w:lang w:val="ka-GE"/>
        </w:rPr>
        <w:t>პროგრამები</w:t>
      </w:r>
      <w:r w:rsidR="000C0E43" w:rsidRPr="00E514EA">
        <w:rPr>
          <w:rFonts w:ascii="Sylfaen" w:eastAsia="Times New Roman" w:hAnsi="Sylfaen" w:cs="Times New Roman"/>
          <w:color w:val="0D0D0D" w:themeColor="text1" w:themeTint="F2"/>
          <w:sz w:val="24"/>
          <w:szCs w:val="24"/>
          <w:lang w:val="ka-GE"/>
        </w:rPr>
        <w:t xml:space="preserve"> განკუთვნილია </w:t>
      </w:r>
      <w:r w:rsidR="00A57D35">
        <w:rPr>
          <w:rFonts w:ascii="Sylfaen" w:eastAsia="Times New Roman" w:hAnsi="Sylfaen" w:cs="Times New Roman"/>
          <w:color w:val="0D0D0D" w:themeColor="text1" w:themeTint="F2"/>
          <w:sz w:val="24"/>
          <w:szCs w:val="24"/>
          <w:lang w:val="ka-GE"/>
        </w:rPr>
        <w:t>სპეციალობებში: „ინფექციური სნეულებები“, „ორთოპედია-ტრავმატოლოგია“, „კარდიოლოგია“, პათოლოგ-</w:t>
      </w:r>
      <w:r w:rsidR="00A57D35">
        <w:rPr>
          <w:rFonts w:ascii="Sylfaen" w:eastAsia="Times New Roman" w:hAnsi="Sylfaen" w:cs="Times New Roman"/>
          <w:color w:val="0D0D0D" w:themeColor="text1" w:themeTint="F2"/>
          <w:sz w:val="24"/>
          <w:szCs w:val="24"/>
          <w:lang w:val="ka-GE"/>
        </w:rPr>
        <w:lastRenderedPageBreak/>
        <w:t>ანატომია“, „ონკოლოგია“. წარმოდგენილია შესაბამისი დარგობრივი ასოციაციების რეკომენდაციები. სულ 6</w:t>
      </w:r>
      <w:r w:rsidR="000C0E43" w:rsidRPr="00E514EA">
        <w:rPr>
          <w:rFonts w:ascii="Sylfaen" w:eastAsia="Times New Roman" w:hAnsi="Sylfaen" w:cs="Times New Roman"/>
          <w:color w:val="0D0D0D" w:themeColor="text1" w:themeTint="F2"/>
          <w:sz w:val="24"/>
          <w:szCs w:val="24"/>
          <w:lang w:val="ka-GE"/>
        </w:rPr>
        <w:t xml:space="preserve">00 მსმენელი. კონფერენციის ხანგძლივობაა </w:t>
      </w:r>
      <w:r w:rsidR="00A57D35">
        <w:rPr>
          <w:rFonts w:ascii="Sylfaen" w:eastAsia="Times New Roman" w:hAnsi="Sylfaen" w:cs="Times New Roman"/>
          <w:color w:val="0D0D0D" w:themeColor="text1" w:themeTint="F2"/>
          <w:sz w:val="24"/>
          <w:szCs w:val="24"/>
          <w:lang w:val="ka-GE"/>
        </w:rPr>
        <w:t>2</w:t>
      </w:r>
      <w:r w:rsidR="000C0E43" w:rsidRPr="00E514EA">
        <w:rPr>
          <w:rFonts w:ascii="Sylfaen" w:eastAsia="Times New Roman" w:hAnsi="Sylfaen" w:cs="Times New Roman"/>
          <w:color w:val="0D0D0D" w:themeColor="text1" w:themeTint="F2"/>
          <w:sz w:val="24"/>
          <w:szCs w:val="24"/>
          <w:lang w:val="ka-GE"/>
        </w:rPr>
        <w:t xml:space="preserve"> დღე (ა.წ.18-19 მაისი)</w:t>
      </w:r>
      <w:r w:rsidR="00A57D35">
        <w:rPr>
          <w:rFonts w:ascii="Sylfaen" w:eastAsia="Times New Roman" w:hAnsi="Sylfaen" w:cs="Times New Roman"/>
          <w:color w:val="0D0D0D" w:themeColor="text1" w:themeTint="F2"/>
          <w:sz w:val="24"/>
          <w:szCs w:val="24"/>
          <w:lang w:val="ka-GE"/>
        </w:rPr>
        <w:t>. ცალკეული პროგრამა განხორციელდება ერთ დღეში (6 სთ.).</w:t>
      </w:r>
      <w:r w:rsidR="000C0E43" w:rsidRPr="00E514EA">
        <w:rPr>
          <w:rFonts w:ascii="Sylfaen" w:eastAsia="Times New Roman" w:hAnsi="Sylfaen" w:cs="Times New Roman"/>
          <w:color w:val="0D0D0D" w:themeColor="text1" w:themeTint="F2"/>
          <w:sz w:val="24"/>
          <w:szCs w:val="24"/>
          <w:lang w:val="ka-GE"/>
        </w:rPr>
        <w:t> კონფერენცია ტარდება სასტუმრო "რედისონში“. კონფერენციას რეკომენდაციას უწევს საქართველოს პათოლოგთა და ციტოლოგთა ასოციაცის (გიორგი ბურკაძე). პროგრამის ხელმძღვანელია ალექსი ბაიდოშვილი.</w:t>
      </w:r>
      <w:r w:rsidR="000C0E43" w:rsidRPr="00E514EA">
        <w:rPr>
          <w:rFonts w:ascii="Arial" w:eastAsia="Times New Roman" w:hAnsi="Arial" w:cs="Arial"/>
          <w:color w:val="0D0D0D" w:themeColor="text1" w:themeTint="F2"/>
          <w:sz w:val="24"/>
          <w:szCs w:val="24"/>
          <w:shd w:val="clear" w:color="auto" w:fill="FFFFFF"/>
          <w:lang w:val="ka-GE"/>
        </w:rPr>
        <w:t>    </w:t>
      </w:r>
    </w:p>
    <w:p w:rsidR="0055095E" w:rsidRPr="00E514EA" w:rsidRDefault="00076CDF" w:rsidP="00076CDF">
      <w:pPr>
        <w:shd w:val="clear" w:color="auto" w:fill="FFFFFF"/>
        <w:spacing w:after="0" w:line="240" w:lineRule="auto"/>
        <w:ind w:firstLine="360"/>
        <w:jc w:val="both"/>
        <w:rPr>
          <w:rFonts w:ascii="Sylfaen" w:eastAsia="Times New Roman" w:hAnsi="Sylfaen" w:cs="Arial"/>
          <w:color w:val="222222"/>
          <w:sz w:val="24"/>
          <w:szCs w:val="24"/>
          <w:lang w:val="ka-GE"/>
        </w:rPr>
      </w:pPr>
      <w:r w:rsidRPr="00E514EA">
        <w:rPr>
          <w:rFonts w:ascii="Sylfaen" w:eastAsia="Times New Roman" w:hAnsi="Sylfaen" w:cs="Arial"/>
          <w:color w:val="222222"/>
          <w:sz w:val="24"/>
          <w:szCs w:val="24"/>
          <w:lang w:val="ka-GE"/>
        </w:rPr>
        <w:t>აღნიშნულის გათვალისწინებით, პროგრამ</w:t>
      </w:r>
      <w:r w:rsidR="00DB573A">
        <w:rPr>
          <w:rFonts w:ascii="Sylfaen" w:eastAsia="Times New Roman" w:hAnsi="Sylfaen" w:cs="Arial"/>
          <w:color w:val="222222"/>
          <w:sz w:val="24"/>
          <w:szCs w:val="24"/>
          <w:lang w:val="ka-GE"/>
        </w:rPr>
        <w:t>ებ</w:t>
      </w:r>
      <w:r w:rsidRPr="00E514EA">
        <w:rPr>
          <w:rFonts w:ascii="Sylfaen" w:eastAsia="Times New Roman" w:hAnsi="Sylfaen" w:cs="Arial"/>
          <w:color w:val="222222"/>
          <w:sz w:val="24"/>
          <w:szCs w:val="24"/>
          <w:lang w:val="ka-GE"/>
        </w:rPr>
        <w:t xml:space="preserve">ს შეიძლება მიენიჭოს </w:t>
      </w:r>
      <w:r w:rsidR="00DB573A">
        <w:rPr>
          <w:rFonts w:ascii="Sylfaen" w:eastAsia="Times New Roman" w:hAnsi="Sylfaen" w:cs="Arial"/>
          <w:color w:val="222222"/>
          <w:sz w:val="24"/>
          <w:szCs w:val="24"/>
          <w:lang w:val="ka-GE"/>
        </w:rPr>
        <w:t>6</w:t>
      </w:r>
      <w:r w:rsidRPr="00E514EA">
        <w:rPr>
          <w:rFonts w:ascii="Sylfaen" w:eastAsia="Times New Roman" w:hAnsi="Sylfaen" w:cs="Arial"/>
          <w:color w:val="222222"/>
          <w:sz w:val="24"/>
          <w:szCs w:val="24"/>
          <w:lang w:val="ka-GE"/>
        </w:rPr>
        <w:t xml:space="preserve"> კრედიტ-ქულა.</w:t>
      </w:r>
    </w:p>
    <w:p w:rsidR="0055095E" w:rsidRPr="00E514EA" w:rsidRDefault="0055095E" w:rsidP="000D5010">
      <w:pPr>
        <w:shd w:val="clear" w:color="auto" w:fill="FFFFFF"/>
        <w:spacing w:after="0" w:line="240" w:lineRule="auto"/>
        <w:ind w:firstLine="360"/>
        <w:jc w:val="both"/>
        <w:rPr>
          <w:rFonts w:ascii="Arial" w:eastAsia="Times New Roman" w:hAnsi="Arial" w:cs="Arial"/>
          <w:color w:val="222222"/>
          <w:sz w:val="24"/>
          <w:szCs w:val="24"/>
          <w:lang w:val="ka-GE"/>
        </w:rPr>
      </w:pPr>
      <w:r w:rsidRPr="00E514EA">
        <w:rPr>
          <w:rFonts w:ascii="Sylfaen" w:eastAsia="Times New Roman" w:hAnsi="Sylfaen" w:cs="Arial"/>
          <w:color w:val="222222"/>
          <w:sz w:val="24"/>
          <w:szCs w:val="24"/>
          <w:lang w:val="ka-GE"/>
        </w:rPr>
        <w:t>2)</w:t>
      </w:r>
      <w:r w:rsidR="008C31F6" w:rsidRPr="00E514EA">
        <w:rPr>
          <w:rFonts w:ascii="Sylfaen" w:eastAsia="Times New Roman" w:hAnsi="Sylfaen" w:cs="Arial"/>
          <w:color w:val="222222"/>
          <w:sz w:val="24"/>
          <w:szCs w:val="24"/>
          <w:lang w:val="ka-GE"/>
        </w:rPr>
        <w:t xml:space="preserve"> </w:t>
      </w:r>
      <w:r w:rsidRPr="00E514EA">
        <w:rPr>
          <w:rFonts w:ascii="Sylfaen" w:eastAsia="Times New Roman" w:hAnsi="Sylfaen" w:cs="Arial"/>
          <w:b/>
          <w:color w:val="222222"/>
          <w:sz w:val="24"/>
          <w:szCs w:val="24"/>
          <w:lang w:val="ka-GE"/>
        </w:rPr>
        <w:t xml:space="preserve">სს ევექსის ჰოსპიტალების </w:t>
      </w:r>
      <w:r w:rsidRPr="00E514EA">
        <w:rPr>
          <w:rFonts w:ascii="Sylfaen" w:eastAsia="Times New Roman" w:hAnsi="Sylfaen" w:cs="Arial"/>
          <w:color w:val="222222"/>
          <w:sz w:val="24"/>
          <w:szCs w:val="24"/>
          <w:lang w:val="ka-GE"/>
        </w:rPr>
        <w:t xml:space="preserve">მიერ წარმოდგენილია </w:t>
      </w:r>
      <w:r w:rsidR="00DB573A">
        <w:rPr>
          <w:rFonts w:ascii="Sylfaen" w:eastAsia="Times New Roman" w:hAnsi="Sylfaen" w:cs="Arial"/>
          <w:color w:val="222222"/>
          <w:sz w:val="24"/>
          <w:szCs w:val="24"/>
          <w:lang w:val="ka-GE"/>
        </w:rPr>
        <w:t>სემინარი</w:t>
      </w:r>
      <w:r w:rsidRPr="00E514EA">
        <w:rPr>
          <w:rFonts w:ascii="Sylfaen" w:eastAsia="Times New Roman" w:hAnsi="Sylfaen" w:cs="Arial"/>
          <w:color w:val="222222"/>
          <w:sz w:val="24"/>
          <w:szCs w:val="24"/>
          <w:lang w:val="ka-GE"/>
        </w:rPr>
        <w:t xml:space="preserve"> პროგრამა ,,ონკოლოგიური უროლოგია, შარდის ბუშტის კიბო“. </w:t>
      </w:r>
      <w:r w:rsidRPr="00E514EA">
        <w:rPr>
          <w:rFonts w:ascii="Sylfaen" w:eastAsia="Times New Roman" w:hAnsi="Sylfaen" w:cs="Arial"/>
          <w:color w:val="000000"/>
          <w:sz w:val="24"/>
          <w:szCs w:val="24"/>
          <w:lang w:val="ka-GE"/>
        </w:rPr>
        <w:t xml:space="preserve">კონფერენცია განკუთვნილია სპეციალობებში: ,,უროლოგია’’, ,,კლინიკური ონკოლოგია’’, ,,პათოლოგიური ანატომია-კლინიკური პათოლოგია’’ სერიფიცირებული ექიმებისათვის (ერთდროულად დაესწრება </w:t>
      </w:r>
      <w:r w:rsidRPr="00E514EA">
        <w:rPr>
          <w:rFonts w:ascii="Sylfaen" w:eastAsia="Times New Roman" w:hAnsi="Sylfaen" w:cs="Arial"/>
          <w:b/>
          <w:color w:val="000000"/>
          <w:sz w:val="24"/>
          <w:szCs w:val="24"/>
          <w:lang w:val="ka-GE"/>
        </w:rPr>
        <w:t>45</w:t>
      </w:r>
      <w:r w:rsidR="008C31F6" w:rsidRPr="00E514EA">
        <w:rPr>
          <w:rFonts w:ascii="Sylfaen" w:eastAsia="Times New Roman" w:hAnsi="Sylfaen" w:cs="Arial"/>
          <w:b/>
          <w:color w:val="000000"/>
          <w:sz w:val="24"/>
          <w:szCs w:val="24"/>
          <w:lang w:val="ka-GE"/>
        </w:rPr>
        <w:t xml:space="preserve"> </w:t>
      </w:r>
      <w:r w:rsidRPr="00E514EA">
        <w:rPr>
          <w:rFonts w:ascii="Sylfaen" w:eastAsia="Times New Roman" w:hAnsi="Sylfaen" w:cs="Arial"/>
          <w:b/>
          <w:color w:val="000000"/>
          <w:sz w:val="24"/>
          <w:szCs w:val="24"/>
          <w:lang w:val="ka-GE"/>
        </w:rPr>
        <w:t>მსმენელი</w:t>
      </w:r>
      <w:r w:rsidR="008C31F6" w:rsidRPr="00E514EA">
        <w:rPr>
          <w:rFonts w:ascii="Sylfaen" w:eastAsia="Times New Roman" w:hAnsi="Sylfaen" w:cs="Arial"/>
          <w:color w:val="000000"/>
          <w:sz w:val="24"/>
          <w:szCs w:val="24"/>
          <w:lang w:val="ka-GE"/>
        </w:rPr>
        <w:t xml:space="preserve"> </w:t>
      </w:r>
      <w:r w:rsidRPr="00E514EA">
        <w:rPr>
          <w:rFonts w:ascii="Sylfaen" w:eastAsia="Times New Roman" w:hAnsi="Sylfaen" w:cs="Arial"/>
          <w:color w:val="000000"/>
          <w:sz w:val="24"/>
          <w:szCs w:val="24"/>
          <w:lang w:val="ka-GE"/>
        </w:rPr>
        <w:t xml:space="preserve">(კონფერენციის ხანგძლივობაა 2 დღე (ა.წ.1-2 </w:t>
      </w:r>
      <w:r w:rsidR="00F61E98" w:rsidRPr="00E514EA">
        <w:rPr>
          <w:rFonts w:ascii="Sylfaen" w:eastAsia="Times New Roman" w:hAnsi="Sylfaen" w:cs="Arial"/>
          <w:color w:val="0D0D0D" w:themeColor="text1" w:themeTint="F2"/>
          <w:sz w:val="24"/>
          <w:szCs w:val="24"/>
          <w:lang w:val="ka-GE"/>
        </w:rPr>
        <w:t xml:space="preserve">ივნისი). </w:t>
      </w:r>
      <w:r w:rsidRPr="00E514EA">
        <w:rPr>
          <w:rFonts w:ascii="Sylfaen" w:eastAsia="Times New Roman" w:hAnsi="Sylfaen" w:cs="Arial"/>
          <w:color w:val="000000"/>
          <w:sz w:val="24"/>
          <w:szCs w:val="24"/>
          <w:lang w:val="ka-GE"/>
        </w:rPr>
        <w:t xml:space="preserve">კონფერენციას რეკომენდაციას უწევს მედიცინის ექსპერტთა საერთაშორისო </w:t>
      </w:r>
      <w:r w:rsidRPr="00E514EA">
        <w:rPr>
          <w:rFonts w:ascii="Sylfaen" w:eastAsia="Times New Roman" w:hAnsi="Sylfaen" w:cs="Arial"/>
          <w:color w:val="0D0D0D" w:themeColor="text1" w:themeTint="F2"/>
          <w:sz w:val="24"/>
          <w:szCs w:val="24"/>
          <w:lang w:val="ka-GE"/>
        </w:rPr>
        <w:t>გაერთიანება (ლია ღაჭავა) </w:t>
      </w:r>
      <w:r w:rsidRPr="00E514EA">
        <w:rPr>
          <w:rFonts w:ascii="Sylfaen" w:eastAsia="Times New Roman" w:hAnsi="Sylfaen" w:cs="Arial"/>
          <w:color w:val="000000"/>
          <w:sz w:val="24"/>
          <w:szCs w:val="24"/>
          <w:lang w:val="ka-GE"/>
        </w:rPr>
        <w:t>და საქართველოს პათოლოგთა და ციტოლოგთ</w:t>
      </w:r>
      <w:r w:rsidR="00DB573A">
        <w:rPr>
          <w:rFonts w:ascii="Sylfaen" w:eastAsia="Times New Roman" w:hAnsi="Sylfaen" w:cs="Arial"/>
          <w:color w:val="000000"/>
          <w:sz w:val="24"/>
          <w:szCs w:val="24"/>
          <w:lang w:val="ka-GE"/>
        </w:rPr>
        <w:t>ა</w:t>
      </w:r>
      <w:r w:rsidRPr="00E514EA">
        <w:rPr>
          <w:rFonts w:ascii="Sylfaen" w:eastAsia="Times New Roman" w:hAnsi="Sylfaen" w:cs="Arial"/>
          <w:color w:val="000000"/>
          <w:sz w:val="24"/>
          <w:szCs w:val="24"/>
          <w:lang w:val="ka-GE"/>
        </w:rPr>
        <w:t xml:space="preserve"> ასოციაცის (გიორგი ბურკაძე).</w:t>
      </w:r>
      <w:r w:rsidR="008C31F6" w:rsidRPr="00E514EA">
        <w:rPr>
          <w:rFonts w:ascii="Sylfaen" w:eastAsia="Times New Roman" w:hAnsi="Sylfaen" w:cs="Arial"/>
          <w:color w:val="000000"/>
          <w:sz w:val="24"/>
          <w:szCs w:val="24"/>
          <w:lang w:val="ka-GE"/>
        </w:rPr>
        <w:t xml:space="preserve"> </w:t>
      </w:r>
      <w:r w:rsidRPr="00E514EA">
        <w:rPr>
          <w:rFonts w:ascii="Sylfaen" w:eastAsia="Times New Roman" w:hAnsi="Sylfaen" w:cs="Arial"/>
          <w:color w:val="000000"/>
          <w:sz w:val="24"/>
          <w:szCs w:val="24"/>
          <w:lang w:val="ka-GE"/>
        </w:rPr>
        <w:t>პროგრამის ხელმძღვანელია ალექსი ბაიდოშვილი.</w:t>
      </w:r>
    </w:p>
    <w:p w:rsidR="0055095E" w:rsidRPr="00E514EA" w:rsidRDefault="0055095E" w:rsidP="000D5010">
      <w:pPr>
        <w:shd w:val="clear" w:color="auto" w:fill="FFFFFF"/>
        <w:spacing w:after="0" w:line="240" w:lineRule="auto"/>
        <w:ind w:firstLine="360"/>
        <w:jc w:val="both"/>
        <w:rPr>
          <w:rFonts w:ascii="Arial" w:eastAsia="Times New Roman" w:hAnsi="Arial" w:cs="Arial"/>
          <w:color w:val="222222"/>
          <w:sz w:val="24"/>
          <w:szCs w:val="24"/>
          <w:lang w:val="ka-GE"/>
        </w:rPr>
      </w:pPr>
      <w:r w:rsidRPr="00E514EA">
        <w:rPr>
          <w:rFonts w:ascii="Sylfaen" w:eastAsia="Times New Roman" w:hAnsi="Sylfaen" w:cs="Arial"/>
          <w:color w:val="000000"/>
          <w:sz w:val="24"/>
          <w:szCs w:val="24"/>
          <w:lang w:val="ka-GE"/>
        </w:rPr>
        <w:t>3)</w:t>
      </w:r>
      <w:r w:rsidRPr="00E514EA">
        <w:rPr>
          <w:rFonts w:ascii="Sylfaen" w:eastAsia="Times New Roman" w:hAnsi="Sylfaen" w:cs="Arial"/>
          <w:color w:val="222222"/>
          <w:sz w:val="24"/>
          <w:szCs w:val="24"/>
          <w:lang w:val="ka-GE"/>
        </w:rPr>
        <w:t> </w:t>
      </w:r>
      <w:r w:rsidR="008C31F6" w:rsidRPr="00E514EA">
        <w:rPr>
          <w:rFonts w:ascii="Sylfaen" w:eastAsia="Times New Roman" w:hAnsi="Sylfaen" w:cs="Arial"/>
          <w:color w:val="222222"/>
          <w:sz w:val="24"/>
          <w:szCs w:val="24"/>
          <w:lang w:val="ka-GE"/>
        </w:rPr>
        <w:t xml:space="preserve"> </w:t>
      </w:r>
      <w:r w:rsidRPr="00E514EA">
        <w:rPr>
          <w:rFonts w:ascii="Sylfaen" w:eastAsia="Times New Roman" w:hAnsi="Sylfaen" w:cs="Arial"/>
          <w:b/>
          <w:color w:val="222222"/>
          <w:sz w:val="24"/>
          <w:szCs w:val="24"/>
          <w:lang w:val="ka-GE"/>
        </w:rPr>
        <w:t xml:space="preserve">სს ევექსის ჰოსპიტალების მიერ წარმოდგენილია </w:t>
      </w:r>
      <w:r w:rsidR="00DB573A">
        <w:rPr>
          <w:rFonts w:ascii="Sylfaen" w:eastAsia="Times New Roman" w:hAnsi="Sylfaen" w:cs="Arial"/>
          <w:b/>
          <w:color w:val="222222"/>
          <w:sz w:val="24"/>
          <w:szCs w:val="24"/>
          <w:lang w:val="ka-GE"/>
        </w:rPr>
        <w:t>სემინარი</w:t>
      </w:r>
      <w:r w:rsidRPr="00E514EA">
        <w:rPr>
          <w:rFonts w:ascii="Sylfaen" w:eastAsia="Times New Roman" w:hAnsi="Sylfaen" w:cs="Arial"/>
          <w:color w:val="222222"/>
          <w:sz w:val="24"/>
          <w:szCs w:val="24"/>
          <w:lang w:val="ka-GE"/>
        </w:rPr>
        <w:t xml:space="preserve"> პროგრამა ,,ფარისებრი ჯირკვლის პათოლოგიების დიაგნოსტიკა და მკურნალობა“. </w:t>
      </w:r>
      <w:r w:rsidRPr="00E514EA">
        <w:rPr>
          <w:rFonts w:ascii="Sylfaen" w:eastAsia="Times New Roman" w:hAnsi="Sylfaen" w:cs="Arial"/>
          <w:color w:val="0D0D0D" w:themeColor="text1" w:themeTint="F2"/>
          <w:sz w:val="24"/>
          <w:szCs w:val="24"/>
          <w:lang w:val="ka-GE"/>
        </w:rPr>
        <w:t xml:space="preserve">კონფერენცია განკუთვნილია სპეციალობებში: ,,ენდოკრინოლოგია“, ,,კლინიკური ონკოლოგია’’, ,,პათოლოგიური </w:t>
      </w:r>
      <w:r w:rsidRPr="00E514EA">
        <w:rPr>
          <w:rFonts w:ascii="Sylfaen" w:eastAsia="Times New Roman" w:hAnsi="Sylfaen" w:cs="Arial"/>
          <w:color w:val="000000"/>
          <w:sz w:val="24"/>
          <w:szCs w:val="24"/>
          <w:lang w:val="ka-GE"/>
        </w:rPr>
        <w:t>ანატომია-კლინიკური პათოლოგია’’ სერ</w:t>
      </w:r>
      <w:r w:rsidR="009503D0" w:rsidRPr="00E514EA">
        <w:rPr>
          <w:rFonts w:ascii="Sylfaen" w:eastAsia="Times New Roman" w:hAnsi="Sylfaen" w:cs="Arial"/>
          <w:color w:val="000000"/>
          <w:sz w:val="24"/>
          <w:szCs w:val="24"/>
          <w:lang w:val="ka-GE"/>
        </w:rPr>
        <w:t>ტ</w:t>
      </w:r>
      <w:r w:rsidRPr="00E514EA">
        <w:rPr>
          <w:rFonts w:ascii="Sylfaen" w:eastAsia="Times New Roman" w:hAnsi="Sylfaen" w:cs="Arial"/>
          <w:color w:val="000000"/>
          <w:sz w:val="24"/>
          <w:szCs w:val="24"/>
          <w:lang w:val="ka-GE"/>
        </w:rPr>
        <w:t>იფიცირებული ექიმებისათვის </w:t>
      </w:r>
      <w:r w:rsidRPr="00E514EA">
        <w:rPr>
          <w:rFonts w:ascii="Sylfaen" w:eastAsia="Times New Roman" w:hAnsi="Sylfaen" w:cs="Arial"/>
          <w:color w:val="FF0000"/>
          <w:sz w:val="24"/>
          <w:szCs w:val="24"/>
          <w:lang w:val="ka-GE"/>
        </w:rPr>
        <w:t>  </w:t>
      </w:r>
      <w:r w:rsidRPr="00E514EA">
        <w:rPr>
          <w:rFonts w:ascii="Sylfaen" w:eastAsia="Times New Roman" w:hAnsi="Sylfaen" w:cs="Arial"/>
          <w:color w:val="000000"/>
          <w:sz w:val="24"/>
          <w:szCs w:val="24"/>
          <w:lang w:val="ka-GE"/>
        </w:rPr>
        <w:t xml:space="preserve">და მას  ერთდროულად დაესწრება </w:t>
      </w:r>
      <w:r w:rsidRPr="00DB573A">
        <w:rPr>
          <w:rFonts w:ascii="Sylfaen" w:eastAsia="Times New Roman" w:hAnsi="Sylfaen" w:cs="Arial"/>
          <w:b/>
          <w:color w:val="000000"/>
          <w:sz w:val="24"/>
          <w:szCs w:val="24"/>
          <w:lang w:val="ka-GE"/>
        </w:rPr>
        <w:t>30 მ</w:t>
      </w:r>
      <w:r w:rsidRPr="00E514EA">
        <w:rPr>
          <w:rFonts w:ascii="Sylfaen" w:eastAsia="Times New Roman" w:hAnsi="Sylfaen" w:cs="Arial"/>
          <w:color w:val="000000"/>
          <w:sz w:val="24"/>
          <w:szCs w:val="24"/>
          <w:lang w:val="ka-GE"/>
        </w:rPr>
        <w:t>სმენელი</w:t>
      </w:r>
      <w:r w:rsidRPr="00E514EA">
        <w:rPr>
          <w:rFonts w:ascii="Sylfaen" w:eastAsia="Times New Roman" w:hAnsi="Sylfaen" w:cs="Arial"/>
          <w:color w:val="FF0000"/>
          <w:sz w:val="24"/>
          <w:szCs w:val="24"/>
          <w:lang w:val="ka-GE"/>
        </w:rPr>
        <w:t>.</w:t>
      </w:r>
      <w:r w:rsidR="008C31F6" w:rsidRPr="00E514EA">
        <w:rPr>
          <w:rFonts w:ascii="Sylfaen" w:eastAsia="Times New Roman" w:hAnsi="Sylfaen" w:cs="Arial"/>
          <w:color w:val="FF0000"/>
          <w:sz w:val="24"/>
          <w:szCs w:val="24"/>
          <w:lang w:val="ka-GE"/>
        </w:rPr>
        <w:t xml:space="preserve"> </w:t>
      </w:r>
      <w:r w:rsidRPr="00E514EA">
        <w:rPr>
          <w:rFonts w:ascii="Sylfaen" w:eastAsia="Times New Roman" w:hAnsi="Sylfaen" w:cs="Arial"/>
          <w:color w:val="000000"/>
          <w:sz w:val="24"/>
          <w:szCs w:val="24"/>
          <w:lang w:val="ka-GE"/>
        </w:rPr>
        <w:t xml:space="preserve">კონფერენციის ხანგძლივობაა 2 დღე (ა.წ.20-21 მაისი </w:t>
      </w:r>
      <w:r w:rsidRPr="00E514EA">
        <w:rPr>
          <w:rFonts w:ascii="Sylfaen" w:eastAsia="Times New Roman" w:hAnsi="Sylfaen" w:cs="Arial"/>
          <w:color w:val="0D0D0D" w:themeColor="text1" w:themeTint="F2"/>
          <w:sz w:val="24"/>
          <w:szCs w:val="24"/>
          <w:lang w:val="ka-GE"/>
        </w:rPr>
        <w:t>მაისი),</w:t>
      </w:r>
      <w:r w:rsidR="008C31F6" w:rsidRPr="00E514EA">
        <w:rPr>
          <w:rFonts w:ascii="Sylfaen" w:eastAsia="Times New Roman" w:hAnsi="Sylfaen" w:cs="Arial"/>
          <w:color w:val="0D0D0D" w:themeColor="text1" w:themeTint="F2"/>
          <w:sz w:val="24"/>
          <w:szCs w:val="24"/>
          <w:lang w:val="ka-GE"/>
        </w:rPr>
        <w:t xml:space="preserve"> </w:t>
      </w:r>
      <w:r w:rsidRPr="00E514EA">
        <w:rPr>
          <w:rFonts w:ascii="Sylfaen" w:eastAsia="Times New Roman" w:hAnsi="Sylfaen" w:cs="Arial"/>
          <w:color w:val="0D0D0D" w:themeColor="text1" w:themeTint="F2"/>
          <w:sz w:val="24"/>
          <w:szCs w:val="24"/>
          <w:lang w:val="ka-GE"/>
        </w:rPr>
        <w:t xml:space="preserve">კონფერენციას </w:t>
      </w:r>
      <w:r w:rsidRPr="00E514EA">
        <w:rPr>
          <w:rFonts w:ascii="Sylfaen" w:eastAsia="Times New Roman" w:hAnsi="Sylfaen" w:cs="Arial"/>
          <w:color w:val="000000"/>
          <w:sz w:val="24"/>
          <w:szCs w:val="24"/>
          <w:lang w:val="ka-GE"/>
        </w:rPr>
        <w:t>რეკომენდაციას უწევს მედიცინის ექსპერტთა საერთაშორისო გაერთიანება </w:t>
      </w:r>
      <w:r w:rsidRPr="00E514EA">
        <w:rPr>
          <w:rFonts w:ascii="Sylfaen" w:eastAsia="Times New Roman" w:hAnsi="Sylfaen" w:cs="Arial"/>
          <w:color w:val="0D0D0D" w:themeColor="text1" w:themeTint="F2"/>
          <w:sz w:val="24"/>
          <w:szCs w:val="24"/>
          <w:lang w:val="ka-GE"/>
        </w:rPr>
        <w:t>(ლია ღაჭავა) </w:t>
      </w:r>
      <w:r w:rsidRPr="00E514EA">
        <w:rPr>
          <w:rFonts w:ascii="Sylfaen" w:eastAsia="Times New Roman" w:hAnsi="Sylfaen" w:cs="Arial"/>
          <w:color w:val="000000"/>
          <w:sz w:val="24"/>
          <w:szCs w:val="24"/>
          <w:lang w:val="ka-GE"/>
        </w:rPr>
        <w:t>და საქართველოს პათოლოგთა და ციტოლოგთ ასოციაცის (გიორგი ბურკაძე).</w:t>
      </w:r>
      <w:r w:rsidR="008C31F6" w:rsidRPr="00E514EA">
        <w:rPr>
          <w:rFonts w:ascii="Sylfaen" w:eastAsia="Times New Roman" w:hAnsi="Sylfaen" w:cs="Arial"/>
          <w:color w:val="000000"/>
          <w:sz w:val="24"/>
          <w:szCs w:val="24"/>
          <w:lang w:val="ka-GE"/>
        </w:rPr>
        <w:t xml:space="preserve"> </w:t>
      </w:r>
      <w:r w:rsidRPr="00E514EA">
        <w:rPr>
          <w:rFonts w:ascii="Sylfaen" w:eastAsia="Times New Roman" w:hAnsi="Sylfaen" w:cs="Arial"/>
          <w:color w:val="000000"/>
          <w:sz w:val="24"/>
          <w:szCs w:val="24"/>
          <w:lang w:val="ka-GE"/>
        </w:rPr>
        <w:t>პროგრამის ხელმძღვანელია ალექსი ბაიდოშვილი.</w:t>
      </w:r>
      <w:r w:rsidR="008C31F6" w:rsidRPr="00E514EA">
        <w:rPr>
          <w:rFonts w:ascii="Sylfaen" w:eastAsia="Times New Roman" w:hAnsi="Sylfaen" w:cs="Arial"/>
          <w:color w:val="000000"/>
          <w:sz w:val="24"/>
          <w:szCs w:val="24"/>
          <w:lang w:val="ka-GE"/>
        </w:rPr>
        <w:t xml:space="preserve"> </w:t>
      </w:r>
      <w:r w:rsidRPr="00E514EA">
        <w:rPr>
          <w:rFonts w:ascii="Sylfaen" w:eastAsia="Times New Roman" w:hAnsi="Sylfaen" w:cs="Arial"/>
          <w:color w:val="000000"/>
          <w:sz w:val="24"/>
          <w:szCs w:val="24"/>
          <w:lang w:val="ka-GE"/>
        </w:rPr>
        <w:t>პროგრამას შესაძლებელია მიენიჭოს 1 ტიპის 6-უპგ ქულა</w:t>
      </w:r>
      <w:r w:rsidR="00076CDF" w:rsidRPr="00E514EA">
        <w:rPr>
          <w:rFonts w:ascii="Sylfaen" w:eastAsia="Times New Roman" w:hAnsi="Sylfaen" w:cs="Arial"/>
          <w:color w:val="000000"/>
          <w:sz w:val="24"/>
          <w:szCs w:val="24"/>
          <w:lang w:val="ka-GE"/>
        </w:rPr>
        <w:t>;</w:t>
      </w:r>
    </w:p>
    <w:p w:rsidR="0055095E" w:rsidRPr="00E514EA" w:rsidRDefault="004F0FBD" w:rsidP="00D5013E">
      <w:pPr>
        <w:spacing w:after="0"/>
        <w:ind w:firstLine="360"/>
        <w:jc w:val="both"/>
        <w:rPr>
          <w:rFonts w:ascii="Sylfaen" w:hAnsi="Sylfaen"/>
          <w:color w:val="000000"/>
          <w:sz w:val="24"/>
          <w:szCs w:val="24"/>
          <w:shd w:val="clear" w:color="auto" w:fill="FFFFFF"/>
          <w:lang w:val="ka-GE"/>
        </w:rPr>
      </w:pPr>
      <w:r w:rsidRPr="00E514EA">
        <w:rPr>
          <w:rFonts w:ascii="Sylfaen" w:hAnsi="Sylfaen"/>
          <w:color w:val="000000"/>
          <w:sz w:val="24"/>
          <w:szCs w:val="24"/>
          <w:shd w:val="clear" w:color="auto" w:fill="FFFFFF"/>
          <w:lang w:val="ka-GE"/>
        </w:rPr>
        <w:t>4)</w:t>
      </w:r>
      <w:r w:rsidR="00C65EF8" w:rsidRPr="00E514EA">
        <w:rPr>
          <w:rFonts w:ascii="Sylfaen" w:hAnsi="Sylfaen"/>
          <w:color w:val="000000"/>
          <w:sz w:val="24"/>
          <w:szCs w:val="24"/>
          <w:shd w:val="clear" w:color="auto" w:fill="FFFFFF"/>
          <w:lang w:val="ka-GE"/>
        </w:rPr>
        <w:t xml:space="preserve"> </w:t>
      </w:r>
      <w:r w:rsidRPr="00E514EA">
        <w:rPr>
          <w:rFonts w:ascii="Sylfaen" w:hAnsi="Sylfaen"/>
          <w:b/>
          <w:color w:val="000000"/>
          <w:sz w:val="24"/>
          <w:szCs w:val="24"/>
          <w:shd w:val="clear" w:color="auto" w:fill="FFFFFF"/>
          <w:lang w:val="ka-GE"/>
        </w:rPr>
        <w:t>სტომატოლოგიური საასწავლო-კლინიკური ცენტრის ,,დენტ</w:t>
      </w:r>
      <w:r w:rsidR="00076CDF" w:rsidRPr="00E514EA">
        <w:rPr>
          <w:rFonts w:ascii="Sylfaen" w:hAnsi="Sylfaen"/>
          <w:b/>
          <w:color w:val="000000"/>
          <w:sz w:val="24"/>
          <w:szCs w:val="24"/>
          <w:shd w:val="clear" w:color="auto" w:fill="FFFFFF"/>
          <w:lang w:val="ka-GE"/>
        </w:rPr>
        <w:t>-</w:t>
      </w:r>
      <w:r w:rsidRPr="00E514EA">
        <w:rPr>
          <w:rFonts w:ascii="Sylfaen" w:hAnsi="Sylfaen"/>
          <w:b/>
          <w:color w:val="000000"/>
          <w:sz w:val="24"/>
          <w:szCs w:val="24"/>
          <w:shd w:val="clear" w:color="auto" w:fill="FFFFFF"/>
          <w:lang w:val="ka-GE"/>
        </w:rPr>
        <w:t>ივერის XX’’</w:t>
      </w:r>
      <w:r w:rsidRPr="00E514EA">
        <w:rPr>
          <w:rFonts w:ascii="Sylfaen" w:hAnsi="Sylfaen"/>
          <w:color w:val="000000"/>
          <w:sz w:val="24"/>
          <w:szCs w:val="24"/>
          <w:shd w:val="clear" w:color="auto" w:fill="FFFFFF"/>
          <w:lang w:val="ka-GE"/>
        </w:rPr>
        <w:t xml:space="preserve"> მიერ აკრედიტაციისთვის წარმოდგენილია უსგ პროგრამა ,,ბოჭკოვანი სისტემები და მათი პრაქტიკული გამოყენება თანამედროვე სტომატოლოგიაში“. პროგრამის ხანგძლივობაა 2 დღე </w:t>
      </w:r>
      <w:r w:rsidRPr="00E514EA">
        <w:rPr>
          <w:rFonts w:ascii="Sylfaen" w:hAnsi="Sylfaen"/>
          <w:color w:val="0D0D0D" w:themeColor="text1" w:themeTint="F2"/>
          <w:sz w:val="24"/>
          <w:szCs w:val="24"/>
          <w:shd w:val="clear" w:color="auto" w:fill="FFFFFF"/>
          <w:lang w:val="ka-GE"/>
        </w:rPr>
        <w:t>(დღეში 6 საათი) და </w:t>
      </w:r>
      <w:r w:rsidRPr="00E514EA">
        <w:rPr>
          <w:rFonts w:ascii="Sylfaen" w:hAnsi="Sylfaen"/>
          <w:color w:val="000000"/>
          <w:sz w:val="24"/>
          <w:szCs w:val="24"/>
          <w:shd w:val="clear" w:color="auto" w:fill="FFFFFF"/>
          <w:lang w:val="ka-GE"/>
        </w:rPr>
        <w:t>განკუთვნილია სპეციალობაში ,,თერაპიული სტომატოლოგია“ სერტიფიცირებული ექიმებისათვის. ერთ კურსი მონაწილეობს 5 მსმენელი.</w:t>
      </w:r>
      <w:r w:rsidR="00F61E98" w:rsidRPr="00E514EA">
        <w:rPr>
          <w:rFonts w:ascii="Sylfaen" w:hAnsi="Sylfaen"/>
          <w:color w:val="000000"/>
          <w:sz w:val="24"/>
          <w:szCs w:val="24"/>
          <w:shd w:val="clear" w:color="auto" w:fill="FFFFFF"/>
          <w:lang w:val="ka-GE"/>
        </w:rPr>
        <w:t xml:space="preserve"> </w:t>
      </w:r>
      <w:r w:rsidRPr="00E514EA">
        <w:rPr>
          <w:rFonts w:ascii="Sylfaen" w:hAnsi="Sylfaen"/>
          <w:color w:val="000000"/>
          <w:sz w:val="24"/>
          <w:szCs w:val="24"/>
          <w:shd w:val="clear" w:color="auto" w:fill="FFFFFF"/>
          <w:lang w:val="ka-GE"/>
        </w:rPr>
        <w:t>პროგრამის ხელმძღვანელია ნანა მოროზი, რეკომენდაციას უწევს სტომატოლოგთა ასოციაცია (ვიცე-პრეზიდენტი სოფიო სამხარაძე) </w:t>
      </w:r>
      <w:r w:rsidRPr="00E514EA">
        <w:rPr>
          <w:rFonts w:ascii="Sylfaen" w:hAnsi="Sylfaen"/>
          <w:color w:val="0D0D0D" w:themeColor="text1" w:themeTint="F2"/>
          <w:sz w:val="24"/>
          <w:szCs w:val="24"/>
          <w:shd w:val="clear" w:color="auto" w:fill="FFFFFF"/>
          <w:lang w:val="ka-GE"/>
        </w:rPr>
        <w:t>და სამეცნიერო-კვლევითი ცენტრი ,,რადიქსი“</w:t>
      </w:r>
      <w:r w:rsidR="0064558E" w:rsidRPr="00E514EA">
        <w:rPr>
          <w:rFonts w:ascii="Sylfaen" w:hAnsi="Sylfaen"/>
          <w:color w:val="0D0D0D" w:themeColor="text1" w:themeTint="F2"/>
          <w:sz w:val="24"/>
          <w:szCs w:val="24"/>
          <w:shd w:val="clear" w:color="auto" w:fill="FFFFFF"/>
          <w:lang w:val="ka-GE"/>
        </w:rPr>
        <w:t xml:space="preserve"> </w:t>
      </w:r>
      <w:r w:rsidRPr="00E514EA">
        <w:rPr>
          <w:rFonts w:ascii="Sylfaen" w:hAnsi="Sylfaen"/>
          <w:color w:val="0D0D0D" w:themeColor="text1" w:themeTint="F2"/>
          <w:sz w:val="24"/>
          <w:szCs w:val="24"/>
          <w:shd w:val="clear" w:color="auto" w:fill="FFFFFF"/>
          <w:lang w:val="ka-GE"/>
        </w:rPr>
        <w:t>(ლანდა ლურსმანაშვილი).</w:t>
      </w:r>
      <w:r w:rsidR="0064558E" w:rsidRPr="00E514EA">
        <w:rPr>
          <w:rFonts w:ascii="Sylfaen" w:hAnsi="Sylfaen"/>
          <w:color w:val="FF0000"/>
          <w:sz w:val="24"/>
          <w:szCs w:val="24"/>
          <w:shd w:val="clear" w:color="auto" w:fill="FFFFFF"/>
          <w:lang w:val="ka-GE"/>
        </w:rPr>
        <w:t xml:space="preserve"> </w:t>
      </w:r>
      <w:r w:rsidRPr="00E514EA">
        <w:rPr>
          <w:rFonts w:ascii="Sylfaen" w:hAnsi="Sylfaen"/>
          <w:color w:val="000000"/>
          <w:sz w:val="24"/>
          <w:szCs w:val="24"/>
          <w:shd w:val="clear" w:color="auto" w:fill="FFFFFF"/>
          <w:lang w:val="ka-GE"/>
        </w:rPr>
        <w:t>პროგრამას შესაძლებელია მიენიჭოს 1 ტიპის 12-უპგ ქულა</w:t>
      </w:r>
      <w:r w:rsidR="00076CDF" w:rsidRPr="00E514EA">
        <w:rPr>
          <w:rFonts w:ascii="Sylfaen" w:hAnsi="Sylfaen"/>
          <w:color w:val="000000"/>
          <w:sz w:val="24"/>
          <w:szCs w:val="24"/>
          <w:shd w:val="clear" w:color="auto" w:fill="FFFFFF"/>
          <w:lang w:val="ka-GE"/>
        </w:rPr>
        <w:t>.</w:t>
      </w:r>
    </w:p>
    <w:p w:rsidR="00076CDF" w:rsidRPr="00E514EA" w:rsidRDefault="00076CDF" w:rsidP="00076CDF">
      <w:pPr>
        <w:jc w:val="both"/>
        <w:rPr>
          <w:rFonts w:ascii="Sylfaen" w:hAnsi="Sylfaen"/>
          <w:color w:val="000000" w:themeColor="text1"/>
          <w:sz w:val="24"/>
          <w:szCs w:val="24"/>
          <w:lang w:val="ka-GE"/>
        </w:rPr>
      </w:pPr>
      <w:r w:rsidRPr="00E514EA">
        <w:rPr>
          <w:rFonts w:ascii="Sylfaen" w:hAnsi="Sylfaen"/>
          <w:color w:val="000000" w:themeColor="text1"/>
          <w:sz w:val="24"/>
          <w:szCs w:val="24"/>
          <w:lang w:val="ka-GE"/>
        </w:rPr>
        <w:t>5)</w:t>
      </w:r>
      <w:r w:rsidRPr="00E514EA">
        <w:rPr>
          <w:rFonts w:ascii="Sylfaen" w:hAnsi="Sylfaen"/>
          <w:color w:val="000000" w:themeColor="text1"/>
          <w:sz w:val="24"/>
          <w:szCs w:val="24"/>
          <w:lang w:val="ka-GE"/>
        </w:rPr>
        <w:t xml:space="preserve"> </w:t>
      </w:r>
      <w:r w:rsidRPr="00E514EA">
        <w:rPr>
          <w:rFonts w:ascii="Sylfaen" w:hAnsi="Sylfaen"/>
          <w:b/>
          <w:color w:val="000000" w:themeColor="text1"/>
          <w:sz w:val="24"/>
          <w:szCs w:val="24"/>
          <w:lang w:val="ka-GE"/>
        </w:rPr>
        <w:t>ქართულ-გერმანული იმპლანტაციის ცენტრის</w:t>
      </w:r>
      <w:r w:rsidRPr="00E514EA">
        <w:rPr>
          <w:rFonts w:ascii="Sylfaen" w:hAnsi="Sylfaen"/>
          <w:color w:val="000000" w:themeColor="text1"/>
          <w:sz w:val="24"/>
          <w:szCs w:val="24"/>
          <w:lang w:val="ka-GE"/>
        </w:rPr>
        <w:t xml:space="preserve"> მიერ აკრედიტაციისთვის წარმოდგენილია უსგ პროგრამები:</w:t>
      </w:r>
    </w:p>
    <w:p w:rsidR="00076CDF" w:rsidRPr="00E514EA" w:rsidRDefault="00076CDF" w:rsidP="00076CDF">
      <w:pPr>
        <w:jc w:val="both"/>
        <w:rPr>
          <w:rFonts w:ascii="Sylfaen" w:hAnsi="Sylfaen"/>
          <w:color w:val="000000" w:themeColor="text1"/>
          <w:sz w:val="24"/>
          <w:szCs w:val="24"/>
          <w:lang w:val="ka-GE"/>
        </w:rPr>
      </w:pPr>
      <w:r w:rsidRPr="00E514EA">
        <w:rPr>
          <w:rFonts w:ascii="Sylfaen" w:hAnsi="Sylfaen"/>
          <w:color w:val="000000" w:themeColor="text1"/>
          <w:sz w:val="24"/>
          <w:szCs w:val="24"/>
          <w:lang w:val="ka-GE"/>
        </w:rPr>
        <w:t>ა.</w:t>
      </w:r>
      <w:r w:rsidRPr="00E514EA">
        <w:rPr>
          <w:rFonts w:ascii="Sylfaen" w:hAnsi="Sylfaen"/>
          <w:color w:val="000000" w:themeColor="text1"/>
          <w:sz w:val="24"/>
          <w:szCs w:val="24"/>
          <w:lang w:val="ka-GE"/>
        </w:rPr>
        <w:t>)</w:t>
      </w:r>
      <w:r w:rsidRPr="00E514EA">
        <w:rPr>
          <w:rFonts w:ascii="Sylfaen" w:hAnsi="Sylfaen"/>
          <w:color w:val="000000" w:themeColor="text1"/>
          <w:sz w:val="24"/>
          <w:szCs w:val="24"/>
          <w:lang w:val="ka-GE"/>
        </w:rPr>
        <w:t xml:space="preserve"> </w:t>
      </w:r>
      <w:r w:rsidRPr="00E514EA">
        <w:rPr>
          <w:rFonts w:ascii="Sylfaen" w:hAnsi="Sylfaen"/>
          <w:color w:val="000000" w:themeColor="text1"/>
          <w:sz w:val="24"/>
          <w:szCs w:val="24"/>
          <w:lang w:val="ka-GE"/>
        </w:rPr>
        <w:t>,,საბაზისო პაროდონტოლოგია“</w:t>
      </w:r>
      <w:r w:rsidRPr="00E514EA">
        <w:rPr>
          <w:rFonts w:ascii="Sylfaen" w:hAnsi="Sylfaen"/>
          <w:color w:val="000000" w:themeColor="text1"/>
          <w:sz w:val="24"/>
          <w:szCs w:val="24"/>
          <w:lang w:val="ka-GE"/>
        </w:rPr>
        <w:t xml:space="preserve"> </w:t>
      </w:r>
      <w:r w:rsidRPr="00E514EA">
        <w:rPr>
          <w:rFonts w:ascii="Sylfaen" w:hAnsi="Sylfaen"/>
          <w:color w:val="000000" w:themeColor="text1"/>
          <w:sz w:val="24"/>
          <w:szCs w:val="24"/>
          <w:lang w:val="ka-GE"/>
        </w:rPr>
        <w:t>-</w:t>
      </w:r>
      <w:r w:rsidRPr="00E514EA">
        <w:rPr>
          <w:rFonts w:ascii="Sylfaen" w:hAnsi="Sylfaen"/>
          <w:color w:val="000000" w:themeColor="text1"/>
          <w:sz w:val="24"/>
          <w:szCs w:val="24"/>
          <w:lang w:val="ka-GE"/>
        </w:rPr>
        <w:t xml:space="preserve"> </w:t>
      </w:r>
      <w:r w:rsidRPr="00E514EA">
        <w:rPr>
          <w:rFonts w:ascii="Sylfaen" w:hAnsi="Sylfaen"/>
          <w:color w:val="000000" w:themeColor="text1"/>
          <w:sz w:val="24"/>
          <w:szCs w:val="24"/>
          <w:lang w:val="ka-GE"/>
        </w:rPr>
        <w:t>პროგრამის ხანგძლივობაა 10</w:t>
      </w:r>
      <w:r w:rsidRPr="00E514EA">
        <w:rPr>
          <w:rFonts w:ascii="Sylfaen" w:hAnsi="Sylfaen"/>
          <w:color w:val="000000" w:themeColor="text1"/>
          <w:sz w:val="24"/>
          <w:szCs w:val="24"/>
          <w:lang w:val="ka-GE"/>
        </w:rPr>
        <w:t xml:space="preserve"> </w:t>
      </w:r>
      <w:r w:rsidRPr="00E514EA">
        <w:rPr>
          <w:rFonts w:ascii="Sylfaen" w:hAnsi="Sylfaen"/>
          <w:color w:val="000000" w:themeColor="text1"/>
          <w:sz w:val="24"/>
          <w:szCs w:val="24"/>
          <w:lang w:val="ka-GE"/>
        </w:rPr>
        <w:t xml:space="preserve">დღე (დღეში 3 საათი), სულ 30 საათი და განკუთვნილია სპეციალობებში: ,,თერაპიული სტომატოლოგია“, ,,ბავშავთა თერაპიული სტომატოლოგია“, ,,ზოგადო პროფილის სტომატოლოგია’, ,,ორთოპედიაული სტომატოლოგია“, ,,ყბა-სახის ქირურგია’, ,,ორთოდონტია“ სერტიფიცირებული ექიმებისათვის. პროგრამას რეკომენდაციას უწევს საქართველოს </w:t>
      </w:r>
      <w:r w:rsidRPr="00E514EA">
        <w:rPr>
          <w:rFonts w:ascii="Sylfaen" w:hAnsi="Sylfaen"/>
          <w:color w:val="000000" w:themeColor="text1"/>
          <w:sz w:val="24"/>
          <w:szCs w:val="24"/>
          <w:lang w:val="ka-GE"/>
        </w:rPr>
        <w:lastRenderedPageBreak/>
        <w:t>იმპლანტოლოგთა ასოციაცია (პროფ. ვ. მარგველაშვილი) და საქართველოს სტომატოლოგთ პროფესიული ასოციაცია (პროფ. მ.მამალაძე). პროგრამის ხელმძღვანელია ნინო აბაშიძე. პროგრამის  მსმენელებს შესაძლებელია, მიენიჭოს I ტიპის 30 უპგ ქულა.</w:t>
      </w:r>
    </w:p>
    <w:p w:rsidR="00076CDF" w:rsidRPr="00E514EA" w:rsidRDefault="00076CDF" w:rsidP="00076CDF">
      <w:pPr>
        <w:jc w:val="both"/>
        <w:rPr>
          <w:rFonts w:ascii="Sylfaen" w:hAnsi="Sylfaen"/>
          <w:color w:val="000000" w:themeColor="text1"/>
          <w:sz w:val="24"/>
          <w:szCs w:val="24"/>
          <w:lang w:val="ka-GE"/>
        </w:rPr>
      </w:pPr>
      <w:r w:rsidRPr="00E514EA">
        <w:rPr>
          <w:rFonts w:ascii="Sylfaen" w:hAnsi="Sylfaen"/>
          <w:color w:val="000000" w:themeColor="text1"/>
          <w:sz w:val="24"/>
          <w:szCs w:val="24"/>
          <w:lang w:val="ka-GE"/>
        </w:rPr>
        <w:t>ბ)</w:t>
      </w:r>
      <w:r w:rsidRPr="00E514EA">
        <w:rPr>
          <w:rFonts w:ascii="Sylfaen" w:hAnsi="Sylfaen"/>
          <w:color w:val="000000" w:themeColor="text1"/>
          <w:sz w:val="24"/>
          <w:szCs w:val="24"/>
          <w:lang w:val="ka-GE"/>
        </w:rPr>
        <w:t xml:space="preserve"> </w:t>
      </w:r>
      <w:r w:rsidRPr="00E514EA">
        <w:rPr>
          <w:rFonts w:ascii="Sylfaen" w:hAnsi="Sylfaen"/>
          <w:color w:val="000000" w:themeColor="text1"/>
          <w:sz w:val="24"/>
          <w:szCs w:val="24"/>
          <w:lang w:val="ka-GE"/>
        </w:rPr>
        <w:t xml:space="preserve">,,პარადონტისი და პერი იმპლანტიტის კონსერვატიული მკურნალობა“ -პროგრამის აანგძლივობაა 10დღე (დღეში 3 საათი), სულ 30 საათი და განკუთვნილია სპეციალობებში: ,,თერაპიული სტომატოლოგია“, ,,ბავშავთა თერაპიული სტომატოლოგია“, ,,ზოგადო პროფილის სტომატოლოგია’, ,,ორთოპედიაული სტომატოლოგია“, ,,ყბა-სახის ქირურგია’, ,,ორთოდონტია“ სერტიფიცირებული ექიმებისათვის. პროგრამას რეკომენდაციას უწევს საქართველოს იმპლანტოლოგთა ასოციაცია (პროფ. ვ. მარგველაშვილი) და საქართველოს სტომატოლოგთ პროფესიული ასოციაცია (პროფ. მ.ივერიელი). პროგრამის ხელმძღვანელია ნინო აბაშიძე. პროგარმას შესაძლებელია მიენიჭოს I ტიპის 30 უპგ ქულა. </w:t>
      </w:r>
    </w:p>
    <w:p w:rsidR="00076CDF" w:rsidRPr="00E514EA" w:rsidRDefault="00076CDF" w:rsidP="00076CDF">
      <w:pPr>
        <w:jc w:val="both"/>
        <w:rPr>
          <w:rFonts w:ascii="Sylfaen" w:hAnsi="Sylfaen"/>
          <w:color w:val="000000" w:themeColor="text1"/>
          <w:sz w:val="24"/>
          <w:szCs w:val="24"/>
          <w:lang w:val="ka-GE"/>
        </w:rPr>
      </w:pPr>
      <w:r w:rsidRPr="00E514EA">
        <w:rPr>
          <w:rFonts w:ascii="Sylfaen" w:hAnsi="Sylfaen"/>
          <w:color w:val="000000" w:themeColor="text1"/>
          <w:sz w:val="24"/>
          <w:szCs w:val="24"/>
          <w:lang w:val="ka-GE"/>
        </w:rPr>
        <w:t>6)</w:t>
      </w:r>
      <w:r w:rsidRPr="00E514EA">
        <w:rPr>
          <w:rFonts w:ascii="Sylfaen" w:hAnsi="Sylfaen"/>
          <w:color w:val="000000" w:themeColor="text1"/>
          <w:sz w:val="24"/>
          <w:szCs w:val="24"/>
          <w:lang w:val="ka-GE"/>
        </w:rPr>
        <w:t xml:space="preserve"> </w:t>
      </w:r>
      <w:r w:rsidRPr="00E514EA">
        <w:rPr>
          <w:rFonts w:ascii="Sylfaen" w:hAnsi="Sylfaen"/>
          <w:b/>
          <w:color w:val="000000" w:themeColor="text1"/>
          <w:sz w:val="24"/>
          <w:szCs w:val="24"/>
          <w:lang w:val="ka-GE"/>
        </w:rPr>
        <w:t>საქართველოს ენდოკრინოლოგიისა და მეტაბოლიზმის ასოციაციის</w:t>
      </w:r>
      <w:r w:rsidRPr="00E514EA">
        <w:rPr>
          <w:rFonts w:ascii="Sylfaen" w:hAnsi="Sylfaen"/>
          <w:color w:val="000000" w:themeColor="text1"/>
          <w:sz w:val="24"/>
          <w:szCs w:val="24"/>
          <w:lang w:val="ka-GE"/>
        </w:rPr>
        <w:t xml:space="preserve"> მიერ აკრედიტაციისთვის წარმოდგენილია კონფერენციის პროგრამა ,,საერთაშორისო კონფერენცია გერიატრიულ ენდოკრინოლოგიაში“. კონფერენციის ხანგძლივობაა 2 დღე (დღეში 6 საათი) და განკუთვნილია სპეციალობებში: ,,ენდოკრინოლოგია“, ,,საოჯახო მედიცინა“, ,,შინაგანი მედიცინა“, ,,კარდიოლოგია“ სერტიფიცირებული ექიმებისათვის. პროგრამას რეკომენდაციას უწევს</w:t>
      </w:r>
      <w:r w:rsidR="00D32BD5" w:rsidRPr="00E514EA">
        <w:rPr>
          <w:rFonts w:ascii="Sylfaen" w:hAnsi="Sylfaen"/>
          <w:color w:val="000000" w:themeColor="text1"/>
          <w:sz w:val="24"/>
          <w:szCs w:val="24"/>
          <w:lang w:val="ka-GE"/>
        </w:rPr>
        <w:t xml:space="preserve"> </w:t>
      </w:r>
      <w:r w:rsidR="00D32BD5" w:rsidRPr="00E514EA">
        <w:rPr>
          <w:rFonts w:ascii="Sylfaen" w:hAnsi="Sylfaen"/>
          <w:color w:val="000000"/>
          <w:sz w:val="24"/>
          <w:szCs w:val="24"/>
          <w:shd w:val="clear" w:color="auto" w:fill="FFFFFF"/>
          <w:lang w:val="ka-GE"/>
        </w:rPr>
        <w:t>საქართველოს ენდოკრინოლოგთა ასოციაცი</w:t>
      </w:r>
      <w:r w:rsidR="00D32BD5" w:rsidRPr="00E514EA">
        <w:rPr>
          <w:rFonts w:ascii="Sylfaen" w:hAnsi="Sylfaen"/>
          <w:color w:val="000000"/>
          <w:sz w:val="24"/>
          <w:szCs w:val="24"/>
          <w:shd w:val="clear" w:color="auto" w:fill="FFFFFF"/>
          <w:lang w:val="ka-GE"/>
        </w:rPr>
        <w:t xml:space="preserve">ა </w:t>
      </w:r>
      <w:r w:rsidR="00D32BD5" w:rsidRPr="00E514EA">
        <w:rPr>
          <w:rFonts w:ascii="Sylfaen" w:hAnsi="Sylfaen"/>
          <w:color w:val="000000"/>
          <w:sz w:val="24"/>
          <w:szCs w:val="24"/>
          <w:shd w:val="clear" w:color="auto" w:fill="FFFFFF"/>
          <w:lang w:val="ka-GE"/>
        </w:rPr>
        <w:t>(დავით მეტრეველი</w:t>
      </w:r>
      <w:r w:rsidR="00D32BD5" w:rsidRPr="00E514EA">
        <w:rPr>
          <w:rFonts w:ascii="Sylfaen" w:hAnsi="Sylfaen"/>
          <w:color w:val="000000"/>
          <w:sz w:val="24"/>
          <w:szCs w:val="24"/>
          <w:shd w:val="clear" w:color="auto" w:fill="FFFFFF"/>
          <w:lang w:val="ka-GE"/>
        </w:rPr>
        <w:t xml:space="preserve">). </w:t>
      </w:r>
      <w:r w:rsidRPr="00E514EA">
        <w:rPr>
          <w:rFonts w:ascii="Sylfaen" w:hAnsi="Sylfaen"/>
          <w:color w:val="000000" w:themeColor="text1"/>
          <w:sz w:val="24"/>
          <w:szCs w:val="24"/>
          <w:lang w:val="ka-GE"/>
        </w:rPr>
        <w:t>კონფერენცია ჩატარდება ა.წ. 25-26 მაისს სასტუმრო ,,ჰოლიდეი ინნ’’-ში და დაესწრება 150 მსმენელი.</w:t>
      </w:r>
      <w:r w:rsidRPr="00E514EA">
        <w:rPr>
          <w:rFonts w:ascii="Sylfaen" w:hAnsi="Sylfaen"/>
          <w:color w:val="000000" w:themeColor="text1"/>
          <w:sz w:val="24"/>
          <w:szCs w:val="24"/>
          <w:lang w:val="ka-GE"/>
        </w:rPr>
        <w:t xml:space="preserve"> </w:t>
      </w:r>
      <w:r w:rsidRPr="00E514EA">
        <w:rPr>
          <w:rFonts w:ascii="Sylfaen" w:hAnsi="Sylfaen"/>
          <w:color w:val="000000" w:themeColor="text1"/>
          <w:sz w:val="24"/>
          <w:szCs w:val="24"/>
          <w:lang w:val="ka-GE"/>
        </w:rPr>
        <w:t>პროგრამის მსმენელებს შესაძლებელია, მიენიჭოს I ტიპის 4 უპგ ქულა.</w:t>
      </w:r>
    </w:p>
    <w:p w:rsidR="00D32BD5" w:rsidRPr="00E514EA" w:rsidRDefault="00D32BD5" w:rsidP="00D32BD5">
      <w:pPr>
        <w:spacing w:after="0"/>
        <w:ind w:firstLine="360"/>
        <w:jc w:val="both"/>
        <w:rPr>
          <w:rFonts w:ascii="Sylfaen" w:hAnsi="Sylfaen"/>
          <w:sz w:val="24"/>
          <w:szCs w:val="24"/>
          <w:lang w:val="ka-GE"/>
        </w:rPr>
      </w:pPr>
      <w:r w:rsidRPr="00E514EA">
        <w:rPr>
          <w:rFonts w:ascii="Sylfaen" w:hAnsi="Sylfaen"/>
          <w:sz w:val="24"/>
          <w:szCs w:val="24"/>
          <w:lang w:val="ka-GE"/>
        </w:rPr>
        <w:t>საკითხი 5.2.</w:t>
      </w:r>
    </w:p>
    <w:p w:rsidR="00D32BD5" w:rsidRPr="00E514EA" w:rsidRDefault="00D32BD5" w:rsidP="00D32BD5">
      <w:pPr>
        <w:tabs>
          <w:tab w:val="left" w:pos="90"/>
          <w:tab w:val="left" w:pos="450"/>
          <w:tab w:val="left" w:pos="900"/>
        </w:tabs>
        <w:spacing w:after="0"/>
        <w:ind w:firstLine="360"/>
        <w:jc w:val="both"/>
        <w:rPr>
          <w:rFonts w:ascii="Arial" w:eastAsia="Times New Roman" w:hAnsi="Arial" w:cs="Arial"/>
          <w:sz w:val="24"/>
          <w:szCs w:val="24"/>
          <w:lang w:val="ka-GE"/>
        </w:rPr>
      </w:pPr>
      <w:r w:rsidRPr="00E514EA">
        <w:rPr>
          <w:rFonts w:ascii="Sylfaen" w:hAnsi="Sylfaen"/>
          <w:color w:val="000000" w:themeColor="text1"/>
          <w:sz w:val="24"/>
          <w:szCs w:val="24"/>
          <w:lang w:val="ka-GE"/>
        </w:rPr>
        <w:tab/>
      </w:r>
      <w:r w:rsidRPr="00E514EA">
        <w:rPr>
          <w:rFonts w:ascii="Sylfaen" w:eastAsia="Calibri" w:hAnsi="Sylfaen"/>
          <w:sz w:val="24"/>
          <w:szCs w:val="24"/>
          <w:lang w:val="ka-GE"/>
        </w:rPr>
        <w:t xml:space="preserve">პროფესიული განვითარების საბჭოს 2019 წლის 6 მარტის N3 სხდომაზე აკრედიტებული იქნა </w:t>
      </w:r>
      <w:r w:rsidRPr="00E514EA">
        <w:rPr>
          <w:rFonts w:ascii="Arial" w:eastAsia="Times New Roman" w:hAnsi="Arial" w:cs="Arial"/>
          <w:sz w:val="24"/>
          <w:szCs w:val="24"/>
          <w:lang w:val="ka-GE"/>
        </w:rPr>
        <w:t>"</w:t>
      </w:r>
      <w:r w:rsidRPr="00E514EA">
        <w:rPr>
          <w:rFonts w:ascii="Sylfaen" w:eastAsia="Times New Roman" w:hAnsi="Sylfaen" w:cs="Sylfaen"/>
          <w:sz w:val="24"/>
          <w:szCs w:val="24"/>
          <w:lang w:val="ka-GE"/>
        </w:rPr>
        <w:t>ბაკურიანი</w:t>
      </w:r>
      <w:r w:rsidRPr="00E514EA">
        <w:rPr>
          <w:rFonts w:ascii="Arial" w:eastAsia="Times New Roman" w:hAnsi="Arial" w:cs="Arial"/>
          <w:sz w:val="24"/>
          <w:szCs w:val="24"/>
          <w:lang w:val="ka-GE"/>
        </w:rPr>
        <w:t xml:space="preserve"> 2019" </w:t>
      </w:r>
      <w:r w:rsidRPr="00E514EA">
        <w:rPr>
          <w:rFonts w:ascii="Sylfaen" w:eastAsia="Times New Roman" w:hAnsi="Sylfaen" w:cs="Sylfaen"/>
          <w:sz w:val="24"/>
          <w:szCs w:val="24"/>
          <w:lang w:val="ka-GE"/>
        </w:rPr>
        <w:t>კონფერენციის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თანამედროვე</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კლინიკური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მედიცინა</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მიღწევები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და</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უახლესი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ტექნოლოგიები</w:t>
      </w:r>
      <w:r w:rsidRPr="00E514EA">
        <w:rPr>
          <w:rFonts w:ascii="Arial" w:eastAsia="Times New Roman" w:hAnsi="Arial" w:cs="Arial"/>
          <w:sz w:val="24"/>
          <w:szCs w:val="24"/>
          <w:lang w:val="ka-GE"/>
        </w:rPr>
        <w:t xml:space="preserve">" 4 </w:t>
      </w:r>
      <w:r w:rsidRPr="00E514EA">
        <w:rPr>
          <w:rFonts w:ascii="Sylfaen" w:eastAsia="Times New Roman" w:hAnsi="Sylfaen" w:cs="Sylfaen"/>
          <w:sz w:val="24"/>
          <w:szCs w:val="24"/>
          <w:lang w:val="ka-GE"/>
        </w:rPr>
        <w:t>პროგრამა</w:t>
      </w:r>
      <w:r w:rsidRPr="00E514EA">
        <w:rPr>
          <w:rFonts w:ascii="Arial" w:eastAsia="Times New Roman" w:hAnsi="Arial" w:cs="Arial"/>
          <w:sz w:val="24"/>
          <w:szCs w:val="24"/>
          <w:lang w:val="ka-GE"/>
        </w:rPr>
        <w:t>: </w:t>
      </w:r>
      <w:r w:rsidRPr="00E514EA">
        <w:rPr>
          <w:rFonts w:ascii="Sylfaen" w:eastAsia="Times New Roman" w:hAnsi="Sylfaen" w:cs="Arial"/>
          <w:sz w:val="24"/>
          <w:szCs w:val="24"/>
          <w:lang w:val="ka-GE"/>
        </w:rPr>
        <w:t xml:space="preserve">1. </w:t>
      </w:r>
      <w:r w:rsidRPr="00E514EA">
        <w:rPr>
          <w:rFonts w:ascii="Sylfaen" w:eastAsia="Times New Roman" w:hAnsi="Sylfaen" w:cs="Sylfaen"/>
          <w:b/>
          <w:sz w:val="24"/>
          <w:szCs w:val="24"/>
          <w:lang w:val="ka-GE"/>
        </w:rPr>
        <w:t>მეანობა</w:t>
      </w:r>
      <w:r w:rsidRPr="00E514EA">
        <w:rPr>
          <w:rFonts w:ascii="Arial" w:eastAsia="Times New Roman" w:hAnsi="Arial" w:cs="Arial"/>
          <w:b/>
          <w:sz w:val="24"/>
          <w:szCs w:val="24"/>
          <w:lang w:val="ka-GE"/>
        </w:rPr>
        <w:t>-</w:t>
      </w:r>
      <w:r w:rsidRPr="00E514EA">
        <w:rPr>
          <w:rFonts w:ascii="Sylfaen" w:eastAsia="Times New Roman" w:hAnsi="Sylfaen" w:cs="Sylfaen"/>
          <w:b/>
          <w:sz w:val="24"/>
          <w:szCs w:val="24"/>
          <w:lang w:val="ka-GE"/>
        </w:rPr>
        <w:t>გინეკოლოგია</w:t>
      </w:r>
      <w:r w:rsidRPr="00E514EA">
        <w:rPr>
          <w:rFonts w:ascii="Arial" w:eastAsia="Times New Roman" w:hAnsi="Arial" w:cs="Arial"/>
          <w:b/>
          <w:sz w:val="24"/>
          <w:szCs w:val="24"/>
          <w:lang w:val="ka-GE"/>
        </w:rPr>
        <w:t xml:space="preserve">, </w:t>
      </w:r>
      <w:r w:rsidRPr="00E514EA">
        <w:rPr>
          <w:rFonts w:ascii="Sylfaen" w:eastAsia="Times New Roman" w:hAnsi="Sylfaen" w:cs="Sylfaen"/>
          <w:b/>
          <w:sz w:val="24"/>
          <w:szCs w:val="24"/>
          <w:lang w:val="ka-GE"/>
        </w:rPr>
        <w:t>რეპროდუქტოლოგიოა</w:t>
      </w:r>
      <w:r w:rsidRPr="00E514EA">
        <w:rPr>
          <w:rFonts w:ascii="Arial" w:eastAsia="Times New Roman" w:hAnsi="Arial" w:cs="Arial"/>
          <w:b/>
          <w:sz w:val="24"/>
          <w:szCs w:val="24"/>
          <w:lang w:val="ka-GE"/>
        </w:rPr>
        <w:t xml:space="preserve">, </w:t>
      </w:r>
      <w:r w:rsidRPr="00E514EA">
        <w:rPr>
          <w:rFonts w:ascii="Sylfaen" w:eastAsia="Times New Roman" w:hAnsi="Sylfaen" w:cs="Sylfaen"/>
          <w:b/>
          <w:sz w:val="24"/>
          <w:szCs w:val="24"/>
          <w:lang w:val="ka-GE"/>
        </w:rPr>
        <w:t>ენდოკრინოლოგია</w:t>
      </w:r>
      <w:r w:rsidRPr="00E514EA">
        <w:rPr>
          <w:rFonts w:ascii="Arial" w:eastAsia="Times New Roman" w:hAnsi="Arial" w:cs="Arial"/>
          <w:b/>
          <w:sz w:val="24"/>
          <w:szCs w:val="24"/>
          <w:lang w:val="ka-GE"/>
        </w:rPr>
        <w:t xml:space="preserve">, </w:t>
      </w:r>
      <w:r w:rsidRPr="00E514EA">
        <w:rPr>
          <w:rFonts w:ascii="Sylfaen" w:eastAsia="Times New Roman" w:hAnsi="Sylfaen" w:cs="Sylfaen"/>
          <w:b/>
          <w:sz w:val="24"/>
          <w:szCs w:val="24"/>
          <w:lang w:val="ka-GE"/>
        </w:rPr>
        <w:t>რადიოლოგია</w:t>
      </w:r>
      <w:r w:rsidRPr="00E514EA">
        <w:rPr>
          <w:rFonts w:ascii="Arial" w:eastAsia="Times New Roman" w:hAnsi="Arial" w:cs="Arial"/>
          <w:b/>
          <w:sz w:val="24"/>
          <w:szCs w:val="24"/>
          <w:lang w:val="ka-GE"/>
        </w:rPr>
        <w:t>.</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წარმოდგენილი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პროგრამა</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გრძელდება</w:t>
      </w:r>
      <w:r w:rsidRPr="00E514EA">
        <w:rPr>
          <w:rFonts w:ascii="Arial" w:eastAsia="Times New Roman" w:hAnsi="Arial" w:cs="Arial"/>
          <w:sz w:val="24"/>
          <w:szCs w:val="24"/>
          <w:lang w:val="ka-GE"/>
        </w:rPr>
        <w:t xml:space="preserve"> 6 </w:t>
      </w:r>
      <w:r w:rsidRPr="00E514EA">
        <w:rPr>
          <w:rFonts w:ascii="Sylfaen" w:eastAsia="Times New Roman" w:hAnsi="Sylfaen" w:cs="Sylfaen"/>
          <w:sz w:val="24"/>
          <w:szCs w:val="24"/>
          <w:lang w:val="ka-GE"/>
        </w:rPr>
        <w:t>დღე (22-28 თებერვალი)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თემები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გადანაწილებულია</w:t>
      </w:r>
      <w:r w:rsidRPr="00E514EA">
        <w:rPr>
          <w:rFonts w:ascii="Arial" w:eastAsia="Times New Roman" w:hAnsi="Arial" w:cs="Arial"/>
          <w:sz w:val="24"/>
          <w:szCs w:val="24"/>
          <w:lang w:val="ka-GE"/>
        </w:rPr>
        <w:t xml:space="preserve"> 24 </w:t>
      </w:r>
      <w:r w:rsidRPr="00E514EA">
        <w:rPr>
          <w:rFonts w:ascii="Sylfaen" w:eastAsia="Times New Roman" w:hAnsi="Sylfaen" w:cs="Sylfaen"/>
          <w:sz w:val="24"/>
          <w:szCs w:val="24"/>
          <w:lang w:val="ka-GE"/>
        </w:rPr>
        <w:t>სთ</w:t>
      </w:r>
      <w:r w:rsidRPr="00E514EA">
        <w:rPr>
          <w:rFonts w:ascii="Arial" w:eastAsia="Times New Roman" w:hAnsi="Arial" w:cs="Arial"/>
          <w:sz w:val="24"/>
          <w:szCs w:val="24"/>
          <w:lang w:val="ka-GE"/>
        </w:rPr>
        <w:t>.</w:t>
      </w:r>
      <w:r w:rsidRPr="00E514EA">
        <w:rPr>
          <w:rFonts w:ascii="Sylfaen" w:eastAsia="Times New Roman" w:hAnsi="Sylfaen" w:cs="Arial"/>
          <w:sz w:val="24"/>
          <w:szCs w:val="24"/>
          <w:lang w:val="ka-GE"/>
        </w:rPr>
        <w:t xml:space="preserve"> </w:t>
      </w:r>
      <w:r w:rsidRPr="00E514EA">
        <w:rPr>
          <w:rFonts w:ascii="Sylfaen" w:eastAsia="Times New Roman" w:hAnsi="Sylfaen" w:cs="Sylfaen"/>
          <w:sz w:val="24"/>
          <w:szCs w:val="24"/>
          <w:lang w:val="ka-GE"/>
        </w:rPr>
        <w:t>ამ</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ნაწილში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მონაწილე</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ექიმებს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ბრძანების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თ</w:t>
      </w:r>
      <w:bookmarkStart w:id="0" w:name="_GoBack"/>
      <w:bookmarkEnd w:id="0"/>
      <w:r w:rsidRPr="00E514EA">
        <w:rPr>
          <w:rFonts w:ascii="Sylfaen" w:eastAsia="Times New Roman" w:hAnsi="Sylfaen" w:cs="Sylfaen"/>
          <w:sz w:val="24"/>
          <w:szCs w:val="24"/>
          <w:lang w:val="ka-GE"/>
        </w:rPr>
        <w:t>ანახმად</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საბჭოს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თანხმობის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შემთხვევაში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მიენიჭა</w:t>
      </w:r>
      <w:r w:rsidRPr="00E514EA">
        <w:rPr>
          <w:rFonts w:ascii="Arial" w:eastAsia="Times New Roman" w:hAnsi="Arial" w:cs="Arial"/>
          <w:sz w:val="24"/>
          <w:szCs w:val="24"/>
          <w:lang w:val="ka-GE"/>
        </w:rPr>
        <w:t xml:space="preserve"> 12 </w:t>
      </w:r>
      <w:r w:rsidRPr="00E514EA">
        <w:rPr>
          <w:rFonts w:ascii="Sylfaen" w:eastAsia="Times New Roman" w:hAnsi="Sylfaen" w:cs="Sylfaen"/>
          <w:sz w:val="24"/>
          <w:szCs w:val="24"/>
          <w:lang w:val="ka-GE"/>
        </w:rPr>
        <w:t>კრედიტ</w:t>
      </w:r>
      <w:r w:rsidRPr="00E514EA">
        <w:rPr>
          <w:rFonts w:ascii="Arial" w:eastAsia="Times New Roman" w:hAnsi="Arial" w:cs="Arial"/>
          <w:sz w:val="24"/>
          <w:szCs w:val="24"/>
          <w:lang w:val="ka-GE"/>
        </w:rPr>
        <w:t>-</w:t>
      </w:r>
      <w:r w:rsidRPr="00E514EA">
        <w:rPr>
          <w:rFonts w:ascii="Sylfaen" w:eastAsia="Times New Roman" w:hAnsi="Sylfaen" w:cs="Sylfaen"/>
          <w:sz w:val="24"/>
          <w:szCs w:val="24"/>
          <w:lang w:val="ka-GE"/>
        </w:rPr>
        <w:t>ქულა</w:t>
      </w:r>
      <w:r w:rsidRPr="00E514EA">
        <w:rPr>
          <w:rFonts w:ascii="Arial" w:eastAsia="Times New Roman" w:hAnsi="Arial" w:cs="Arial"/>
          <w:sz w:val="24"/>
          <w:szCs w:val="24"/>
          <w:lang w:val="ka-GE"/>
        </w:rPr>
        <w:t>. </w:t>
      </w:r>
      <w:r w:rsidRPr="00E514EA">
        <w:rPr>
          <w:rFonts w:ascii="Sylfaen" w:eastAsia="Times New Roman" w:hAnsi="Sylfaen" w:cs="Arial"/>
          <w:sz w:val="24"/>
          <w:szCs w:val="24"/>
          <w:lang w:val="ka-GE"/>
        </w:rPr>
        <w:t xml:space="preserve">2. </w:t>
      </w:r>
      <w:r w:rsidRPr="00E514EA">
        <w:rPr>
          <w:rFonts w:ascii="Sylfaen" w:eastAsia="Times New Roman" w:hAnsi="Sylfaen" w:cs="Sylfaen"/>
          <w:b/>
          <w:sz w:val="24"/>
          <w:szCs w:val="24"/>
          <w:lang w:val="ka-GE"/>
        </w:rPr>
        <w:t>ქირურგებისთვის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არის</w:t>
      </w:r>
      <w:r w:rsidRPr="00E514EA">
        <w:rPr>
          <w:rFonts w:ascii="Arial" w:eastAsia="Times New Roman" w:hAnsi="Arial" w:cs="Arial"/>
          <w:sz w:val="24"/>
          <w:szCs w:val="24"/>
          <w:lang w:val="ka-GE"/>
        </w:rPr>
        <w:t xml:space="preserve"> 3 </w:t>
      </w:r>
      <w:r w:rsidRPr="00E514EA">
        <w:rPr>
          <w:rFonts w:ascii="Sylfaen" w:eastAsia="Times New Roman" w:hAnsi="Sylfaen" w:cs="Sylfaen"/>
          <w:sz w:val="24"/>
          <w:szCs w:val="24"/>
          <w:lang w:val="ka-GE"/>
        </w:rPr>
        <w:t>სთ</w:t>
      </w:r>
      <w:r w:rsidRPr="00E514EA">
        <w:rPr>
          <w:rFonts w:ascii="Arial" w:eastAsia="Times New Roman" w:hAnsi="Arial" w:cs="Arial"/>
          <w:sz w:val="24"/>
          <w:szCs w:val="24"/>
          <w:lang w:val="ka-GE"/>
        </w:rPr>
        <w:t>. </w:t>
      </w:r>
      <w:r w:rsidRPr="00E514EA">
        <w:rPr>
          <w:rFonts w:ascii="Sylfaen" w:eastAsia="Times New Roman" w:hAnsi="Sylfaen" w:cs="Sylfaen"/>
          <w:sz w:val="24"/>
          <w:szCs w:val="24"/>
          <w:lang w:val="ka-GE"/>
        </w:rPr>
        <w:t>საბჭოს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თანხმობის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შემთხვევაში</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 xml:space="preserve">მიენიჭა </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ქირურგებს</w:t>
      </w:r>
      <w:r w:rsidRPr="00E514EA">
        <w:rPr>
          <w:rFonts w:ascii="Arial" w:eastAsia="Times New Roman" w:hAnsi="Arial" w:cs="Arial"/>
          <w:sz w:val="24"/>
          <w:szCs w:val="24"/>
          <w:lang w:val="ka-GE"/>
        </w:rPr>
        <w:t xml:space="preserve"> 3 </w:t>
      </w:r>
      <w:r w:rsidRPr="00E514EA">
        <w:rPr>
          <w:rFonts w:ascii="Sylfaen" w:eastAsia="Times New Roman" w:hAnsi="Sylfaen" w:cs="Sylfaen"/>
          <w:sz w:val="24"/>
          <w:szCs w:val="24"/>
          <w:lang w:val="ka-GE"/>
        </w:rPr>
        <w:t>კრედიტ</w:t>
      </w:r>
      <w:r w:rsidRPr="00E514EA">
        <w:rPr>
          <w:rFonts w:ascii="Arial" w:eastAsia="Times New Roman" w:hAnsi="Arial" w:cs="Arial"/>
          <w:sz w:val="24"/>
          <w:szCs w:val="24"/>
          <w:lang w:val="ka-GE"/>
        </w:rPr>
        <w:t>-</w:t>
      </w:r>
      <w:r w:rsidRPr="00E514EA">
        <w:rPr>
          <w:rFonts w:ascii="Sylfaen" w:eastAsia="Times New Roman" w:hAnsi="Sylfaen" w:cs="Sylfaen"/>
          <w:sz w:val="24"/>
          <w:szCs w:val="24"/>
          <w:lang w:val="ka-GE"/>
        </w:rPr>
        <w:t>ქულა</w:t>
      </w:r>
      <w:r w:rsidRPr="00E514EA">
        <w:rPr>
          <w:rFonts w:ascii="Arial" w:eastAsia="Times New Roman" w:hAnsi="Arial" w:cs="Arial"/>
          <w:sz w:val="24"/>
          <w:szCs w:val="24"/>
          <w:lang w:val="ka-GE"/>
        </w:rPr>
        <w:t xml:space="preserve">. </w:t>
      </w:r>
      <w:r w:rsidRPr="00E514EA">
        <w:rPr>
          <w:rFonts w:ascii="Sylfaen" w:eastAsia="Times New Roman" w:hAnsi="Sylfaen" w:cs="Sylfaen"/>
          <w:b/>
          <w:sz w:val="24"/>
          <w:szCs w:val="24"/>
          <w:lang w:val="ka-GE"/>
        </w:rPr>
        <w:t>დერმატო</w:t>
      </w:r>
      <w:r w:rsidRPr="00E514EA">
        <w:rPr>
          <w:rFonts w:ascii="Arial" w:eastAsia="Times New Roman" w:hAnsi="Arial" w:cs="Arial"/>
          <w:b/>
          <w:sz w:val="24"/>
          <w:szCs w:val="24"/>
          <w:lang w:val="ka-GE"/>
        </w:rPr>
        <w:t>-</w:t>
      </w:r>
      <w:r w:rsidRPr="00E514EA">
        <w:rPr>
          <w:rFonts w:ascii="Sylfaen" w:eastAsia="Times New Roman" w:hAnsi="Sylfaen" w:cs="Sylfaen"/>
          <w:b/>
          <w:sz w:val="24"/>
          <w:szCs w:val="24"/>
          <w:lang w:val="ka-GE"/>
        </w:rPr>
        <w:t>ვენეროლოგებისთვის</w:t>
      </w:r>
      <w:r w:rsidRPr="00E514EA">
        <w:rPr>
          <w:rFonts w:ascii="Arial" w:eastAsia="Times New Roman" w:hAnsi="Arial" w:cs="Arial"/>
          <w:sz w:val="24"/>
          <w:szCs w:val="24"/>
          <w:lang w:val="ka-GE"/>
        </w:rPr>
        <w:t xml:space="preserve"> </w:t>
      </w:r>
      <w:r w:rsidRPr="00E514EA">
        <w:rPr>
          <w:rFonts w:ascii="Sylfaen" w:eastAsia="Times New Roman" w:hAnsi="Sylfaen" w:cs="Sylfaen"/>
          <w:sz w:val="24"/>
          <w:szCs w:val="24"/>
          <w:lang w:val="ka-GE"/>
        </w:rPr>
        <w:t xml:space="preserve">მიენიჭა </w:t>
      </w:r>
      <w:r w:rsidRPr="00E514EA">
        <w:rPr>
          <w:rFonts w:ascii="Arial" w:eastAsia="Times New Roman" w:hAnsi="Arial" w:cs="Arial"/>
          <w:sz w:val="24"/>
          <w:szCs w:val="24"/>
          <w:lang w:val="ka-GE"/>
        </w:rPr>
        <w:t xml:space="preserve">3 </w:t>
      </w:r>
      <w:r w:rsidRPr="00E514EA">
        <w:rPr>
          <w:rFonts w:ascii="Sylfaen" w:eastAsia="Times New Roman" w:hAnsi="Sylfaen" w:cs="Sylfaen"/>
          <w:sz w:val="24"/>
          <w:szCs w:val="24"/>
          <w:lang w:val="ka-GE"/>
        </w:rPr>
        <w:t>კრედიტ</w:t>
      </w:r>
      <w:r w:rsidRPr="00E514EA">
        <w:rPr>
          <w:rFonts w:ascii="Arial" w:eastAsia="Times New Roman" w:hAnsi="Arial" w:cs="Arial"/>
          <w:sz w:val="24"/>
          <w:szCs w:val="24"/>
          <w:lang w:val="ka-GE"/>
        </w:rPr>
        <w:t>-</w:t>
      </w:r>
      <w:r w:rsidRPr="00E514EA">
        <w:rPr>
          <w:rFonts w:ascii="Sylfaen" w:eastAsia="Times New Roman" w:hAnsi="Sylfaen" w:cs="Sylfaen"/>
          <w:sz w:val="24"/>
          <w:szCs w:val="24"/>
          <w:lang w:val="ka-GE"/>
        </w:rPr>
        <w:t>ქულა</w:t>
      </w:r>
      <w:r w:rsidRPr="00E514EA">
        <w:rPr>
          <w:rFonts w:ascii="Arial" w:eastAsia="Times New Roman" w:hAnsi="Arial" w:cs="Arial"/>
          <w:sz w:val="24"/>
          <w:szCs w:val="24"/>
          <w:lang w:val="ka-GE"/>
        </w:rPr>
        <w:t>. </w:t>
      </w:r>
      <w:r w:rsidRPr="00E514EA">
        <w:rPr>
          <w:rFonts w:ascii="Sylfaen" w:eastAsia="Times New Roman" w:hAnsi="Sylfaen" w:cs="Arial"/>
          <w:sz w:val="24"/>
          <w:szCs w:val="24"/>
          <w:lang w:val="ka-GE"/>
        </w:rPr>
        <w:t xml:space="preserve">4. </w:t>
      </w:r>
      <w:r w:rsidRPr="00E514EA">
        <w:rPr>
          <w:rFonts w:ascii="Sylfaen" w:eastAsia="Times New Roman" w:hAnsi="Sylfaen" w:cs="Sylfaen"/>
          <w:b/>
          <w:sz w:val="24"/>
          <w:szCs w:val="24"/>
          <w:lang w:val="ka-GE"/>
        </w:rPr>
        <w:t>კარდიოლოგებისთვის</w:t>
      </w:r>
      <w:r w:rsidRPr="00E514EA">
        <w:rPr>
          <w:rFonts w:ascii="Arial" w:eastAsia="Times New Roman" w:hAnsi="Arial" w:cs="Arial"/>
          <w:b/>
          <w:sz w:val="24"/>
          <w:szCs w:val="24"/>
          <w:lang w:val="ka-GE"/>
        </w:rPr>
        <w:t xml:space="preserve"> </w:t>
      </w:r>
      <w:r w:rsidRPr="00E514EA">
        <w:rPr>
          <w:rFonts w:ascii="Sylfaen" w:eastAsia="Times New Roman" w:hAnsi="Sylfaen" w:cs="Sylfaen"/>
          <w:sz w:val="24"/>
          <w:szCs w:val="24"/>
          <w:lang w:val="ka-GE"/>
        </w:rPr>
        <w:t>მიენიჭა</w:t>
      </w:r>
      <w:r w:rsidRPr="00E514EA">
        <w:rPr>
          <w:rFonts w:ascii="Arial" w:eastAsia="Times New Roman" w:hAnsi="Arial" w:cs="Arial"/>
          <w:sz w:val="24"/>
          <w:szCs w:val="24"/>
          <w:lang w:val="ka-GE"/>
        </w:rPr>
        <w:t xml:space="preserve"> 3 </w:t>
      </w:r>
      <w:r w:rsidRPr="00E514EA">
        <w:rPr>
          <w:rFonts w:ascii="Sylfaen" w:eastAsia="Times New Roman" w:hAnsi="Sylfaen" w:cs="Sylfaen"/>
          <w:sz w:val="24"/>
          <w:szCs w:val="24"/>
          <w:lang w:val="ka-GE"/>
        </w:rPr>
        <w:t>კრედირ</w:t>
      </w:r>
      <w:r w:rsidRPr="00E514EA">
        <w:rPr>
          <w:rFonts w:ascii="Arial" w:eastAsia="Times New Roman" w:hAnsi="Arial" w:cs="Arial"/>
          <w:sz w:val="24"/>
          <w:szCs w:val="24"/>
          <w:lang w:val="ka-GE"/>
        </w:rPr>
        <w:t>-</w:t>
      </w:r>
      <w:r w:rsidRPr="00E514EA">
        <w:rPr>
          <w:rFonts w:ascii="Sylfaen" w:eastAsia="Times New Roman" w:hAnsi="Sylfaen" w:cs="Sylfaen"/>
          <w:sz w:val="24"/>
          <w:szCs w:val="24"/>
          <w:lang w:val="ka-GE"/>
        </w:rPr>
        <w:t>ქულა</w:t>
      </w:r>
      <w:r w:rsidRPr="00E514EA">
        <w:rPr>
          <w:rFonts w:ascii="Arial" w:eastAsia="Times New Roman" w:hAnsi="Arial" w:cs="Arial"/>
          <w:sz w:val="24"/>
          <w:szCs w:val="24"/>
          <w:lang w:val="ka-GE"/>
        </w:rPr>
        <w:t xml:space="preserve">. </w:t>
      </w:r>
    </w:p>
    <w:p w:rsidR="00D32BD5" w:rsidRPr="00E514EA" w:rsidRDefault="00D32BD5" w:rsidP="00D32BD5">
      <w:pPr>
        <w:spacing w:after="0"/>
        <w:ind w:firstLine="360"/>
        <w:jc w:val="both"/>
        <w:rPr>
          <w:rFonts w:ascii="Sylfaen" w:hAnsi="Sylfaen"/>
          <w:sz w:val="24"/>
          <w:szCs w:val="24"/>
          <w:lang w:val="ka-GE"/>
        </w:rPr>
      </w:pPr>
    </w:p>
    <w:p w:rsidR="00076CDF" w:rsidRPr="00E514EA" w:rsidRDefault="00D32BD5" w:rsidP="00D32BD5">
      <w:pPr>
        <w:spacing w:after="0"/>
        <w:ind w:firstLine="360"/>
        <w:jc w:val="both"/>
        <w:rPr>
          <w:rFonts w:ascii="Sylfaen" w:hAnsi="Sylfaen"/>
          <w:color w:val="000000" w:themeColor="text1"/>
          <w:sz w:val="24"/>
          <w:szCs w:val="24"/>
          <w:lang w:val="ka-GE"/>
        </w:rPr>
      </w:pPr>
      <w:r w:rsidRPr="00E514EA">
        <w:rPr>
          <w:rFonts w:ascii="Sylfaen" w:hAnsi="Sylfaen"/>
          <w:color w:val="000000" w:themeColor="text1"/>
          <w:sz w:val="24"/>
          <w:szCs w:val="24"/>
          <w:lang w:val="ka-GE"/>
        </w:rPr>
        <w:t>საკითხი 5.3.</w:t>
      </w:r>
    </w:p>
    <w:p w:rsidR="00D32BD5" w:rsidRPr="00E514EA" w:rsidRDefault="00D32BD5" w:rsidP="00D32BD5">
      <w:pPr>
        <w:spacing w:after="0"/>
        <w:ind w:firstLine="360"/>
        <w:jc w:val="both"/>
        <w:rPr>
          <w:rFonts w:ascii="Sylfaen" w:hAnsi="Sylfaen"/>
          <w:color w:val="000000" w:themeColor="text1"/>
          <w:sz w:val="24"/>
          <w:szCs w:val="24"/>
          <w:lang w:val="ka-GE"/>
        </w:rPr>
      </w:pPr>
      <w:r w:rsidRPr="00E514EA">
        <w:rPr>
          <w:rFonts w:ascii="Sylfaen" w:hAnsi="Sylfaen"/>
          <w:color w:val="000000" w:themeColor="text1"/>
          <w:sz w:val="24"/>
          <w:szCs w:val="24"/>
          <w:lang w:val="ka-GE"/>
        </w:rPr>
        <w:t xml:space="preserve">სააგენტოს მიერ ა.წ. აპრილი-მაისის თვეში ჩატარდა მონიტორინგი სარეზიდენტო პროგრამებში მაძიებელთა მზადების განხორციელების თაობაზე. </w:t>
      </w:r>
    </w:p>
    <w:p w:rsidR="00737522" w:rsidRPr="00E514EA" w:rsidRDefault="00A7522D" w:rsidP="00D5013E">
      <w:pPr>
        <w:spacing w:after="0"/>
        <w:ind w:firstLine="360"/>
        <w:jc w:val="both"/>
        <w:rPr>
          <w:rFonts w:ascii="Sylfaen" w:hAnsi="Sylfaen"/>
          <w:sz w:val="24"/>
          <w:szCs w:val="24"/>
          <w:lang w:val="ka-GE"/>
        </w:rPr>
      </w:pPr>
      <w:r w:rsidRPr="00E514EA">
        <w:rPr>
          <w:rFonts w:ascii="Sylfaen" w:hAnsi="Sylfaen"/>
          <w:b/>
          <w:sz w:val="24"/>
          <w:szCs w:val="24"/>
          <w:lang w:val="ka-GE"/>
        </w:rPr>
        <w:lastRenderedPageBreak/>
        <w:t>თსსუ-ს</w:t>
      </w:r>
      <w:r w:rsidRPr="00E514EA">
        <w:rPr>
          <w:rFonts w:ascii="Sylfaen" w:hAnsi="Sylfaen"/>
          <w:sz w:val="24"/>
          <w:szCs w:val="24"/>
          <w:lang w:val="ka-GE"/>
        </w:rPr>
        <w:t xml:space="preserve"> მიერ აფილირებულ დაწესებულებაში ა.წ. 11-12 აპრილს განხორციელდა ვიზიტი, შპს “აკად. ნ. ყიფშიძის სახელობის საუნივერსიტეტო კლინიკა“-ში</w:t>
      </w:r>
      <w:r w:rsidR="00E514EA" w:rsidRPr="00E514EA">
        <w:rPr>
          <w:rFonts w:ascii="Sylfaen" w:hAnsi="Sylfaen"/>
          <w:sz w:val="24"/>
          <w:szCs w:val="24"/>
          <w:lang w:val="ka-GE"/>
        </w:rPr>
        <w:t xml:space="preserve">, </w:t>
      </w:r>
      <w:r w:rsidR="00E514EA" w:rsidRPr="00E514EA">
        <w:rPr>
          <w:rFonts w:ascii="Sylfaen" w:hAnsi="Sylfaen"/>
          <w:sz w:val="24"/>
          <w:szCs w:val="24"/>
          <w:lang w:val="ka-GE"/>
        </w:rPr>
        <w:t>შპს</w:t>
      </w:r>
      <w:r w:rsidR="00E514EA" w:rsidRPr="00E514EA">
        <w:rPr>
          <w:sz w:val="24"/>
          <w:szCs w:val="24"/>
        </w:rPr>
        <w:t xml:space="preserve"> ,,</w:t>
      </w:r>
      <w:r w:rsidR="00E514EA" w:rsidRPr="00E514EA">
        <w:rPr>
          <w:rFonts w:ascii="Sylfaen" w:hAnsi="Sylfaen"/>
          <w:sz w:val="24"/>
          <w:szCs w:val="24"/>
          <w:lang w:val="ka-GE"/>
        </w:rPr>
        <w:t xml:space="preserve">მაღალი ტექნოლოგიების სამედიცინო ცენტრი, ინგოროყვას საუნივერსიტეტო კლინიკა“ </w:t>
      </w:r>
      <w:r w:rsidR="00E514EA" w:rsidRPr="00E514EA">
        <w:rPr>
          <w:sz w:val="24"/>
          <w:szCs w:val="24"/>
        </w:rPr>
        <w:t>-</w:t>
      </w:r>
      <w:proofErr w:type="spellStart"/>
      <w:r w:rsidR="00E514EA" w:rsidRPr="00E514EA">
        <w:rPr>
          <w:rFonts w:ascii="Sylfaen" w:hAnsi="Sylfaen"/>
          <w:sz w:val="24"/>
          <w:szCs w:val="24"/>
        </w:rPr>
        <w:t>სა</w:t>
      </w:r>
      <w:proofErr w:type="spellEnd"/>
      <w:r w:rsidR="00E514EA" w:rsidRPr="00E514EA">
        <w:rPr>
          <w:sz w:val="24"/>
          <w:szCs w:val="24"/>
        </w:rPr>
        <w:t xml:space="preserve"> </w:t>
      </w:r>
      <w:r w:rsidR="00E514EA" w:rsidRPr="00E514EA">
        <w:rPr>
          <w:rFonts w:ascii="Sylfaen" w:hAnsi="Sylfaen"/>
          <w:sz w:val="24"/>
          <w:szCs w:val="24"/>
          <w:lang w:val="ka-GE"/>
        </w:rPr>
        <w:t xml:space="preserve">და შპს „ალ. წულუკიძის სახელობის უროლოგიის ეროვნული ცენტრი“-ში.  </w:t>
      </w:r>
    </w:p>
    <w:p w:rsidR="00E514EA" w:rsidRPr="00E514EA" w:rsidRDefault="00E514EA" w:rsidP="00D5013E">
      <w:pPr>
        <w:spacing w:after="0"/>
        <w:ind w:firstLine="360"/>
        <w:jc w:val="both"/>
        <w:rPr>
          <w:rFonts w:ascii="Sylfaen" w:hAnsi="Sylfaen"/>
          <w:sz w:val="24"/>
          <w:szCs w:val="24"/>
          <w:lang w:val="ka-GE"/>
        </w:rPr>
      </w:pPr>
      <w:r w:rsidRPr="00E514EA">
        <w:rPr>
          <w:rFonts w:ascii="Sylfaen" w:hAnsi="Sylfaen"/>
          <w:b/>
          <w:sz w:val="24"/>
          <w:szCs w:val="24"/>
          <w:lang w:val="ka-GE"/>
        </w:rPr>
        <w:t>სს</w:t>
      </w:r>
      <w:r w:rsidRPr="00E514EA">
        <w:rPr>
          <w:b/>
          <w:sz w:val="24"/>
          <w:szCs w:val="24"/>
          <w:lang w:val="ka-GE"/>
        </w:rPr>
        <w:t xml:space="preserve"> ,,</w:t>
      </w:r>
      <w:r w:rsidRPr="00E514EA">
        <w:rPr>
          <w:rFonts w:ascii="Sylfaen" w:hAnsi="Sylfaen"/>
          <w:b/>
          <w:sz w:val="24"/>
          <w:szCs w:val="24"/>
          <w:lang w:val="ka-GE"/>
        </w:rPr>
        <w:t>სამედიცინო</w:t>
      </w:r>
      <w:r w:rsidRPr="00E514EA">
        <w:rPr>
          <w:b/>
          <w:sz w:val="24"/>
          <w:szCs w:val="24"/>
          <w:lang w:val="ka-GE"/>
        </w:rPr>
        <w:t xml:space="preserve"> </w:t>
      </w:r>
      <w:r w:rsidRPr="00E514EA">
        <w:rPr>
          <w:rFonts w:ascii="Sylfaen" w:hAnsi="Sylfaen"/>
          <w:b/>
          <w:sz w:val="24"/>
          <w:szCs w:val="24"/>
          <w:lang w:val="ka-GE"/>
        </w:rPr>
        <w:t>კორპორაცია</w:t>
      </w:r>
      <w:r w:rsidRPr="00E514EA">
        <w:rPr>
          <w:b/>
          <w:sz w:val="24"/>
          <w:szCs w:val="24"/>
          <w:lang w:val="ka-GE"/>
        </w:rPr>
        <w:t xml:space="preserve"> </w:t>
      </w:r>
      <w:r w:rsidRPr="00E514EA">
        <w:rPr>
          <w:rFonts w:ascii="Sylfaen" w:hAnsi="Sylfaen"/>
          <w:b/>
          <w:sz w:val="24"/>
          <w:szCs w:val="24"/>
          <w:lang w:val="ka-GE"/>
        </w:rPr>
        <w:t>ევექსის</w:t>
      </w:r>
      <w:r w:rsidRPr="00E514EA">
        <w:rPr>
          <w:sz w:val="24"/>
          <w:szCs w:val="24"/>
          <w:lang w:val="ka-GE"/>
        </w:rPr>
        <w:t>’</w:t>
      </w:r>
      <w:r w:rsidRPr="00E514EA">
        <w:rPr>
          <w:rFonts w:ascii="Sylfaen" w:hAnsi="Sylfaen"/>
          <w:sz w:val="24"/>
          <w:szCs w:val="24"/>
          <w:lang w:val="ka-GE"/>
        </w:rPr>
        <w:t xml:space="preserve">’ </w:t>
      </w:r>
      <w:r w:rsidRPr="00E514EA">
        <w:rPr>
          <w:rFonts w:ascii="Sylfaen" w:hAnsi="Sylfaen"/>
          <w:sz w:val="24"/>
          <w:szCs w:val="24"/>
          <w:lang w:val="ka-GE"/>
        </w:rPr>
        <w:t xml:space="preserve">მისამართზებზე: </w:t>
      </w:r>
      <w:r w:rsidRPr="00E514EA">
        <w:rPr>
          <w:rFonts w:ascii="Sylfaen" w:hAnsi="Sylfaen"/>
          <w:sz w:val="24"/>
          <w:szCs w:val="24"/>
          <w:lang w:val="ka-GE"/>
        </w:rPr>
        <w:t>თბილისი</w:t>
      </w:r>
      <w:r w:rsidRPr="00E514EA">
        <w:rPr>
          <w:sz w:val="24"/>
          <w:szCs w:val="24"/>
          <w:lang w:val="ka-GE"/>
        </w:rPr>
        <w:t xml:space="preserve">, </w:t>
      </w:r>
      <w:r w:rsidRPr="00E514EA">
        <w:rPr>
          <w:rFonts w:ascii="Sylfaen" w:hAnsi="Sylfaen"/>
          <w:sz w:val="24"/>
          <w:szCs w:val="24"/>
          <w:lang w:val="ka-GE"/>
        </w:rPr>
        <w:t>ლუბლიანას</w:t>
      </w:r>
      <w:r w:rsidRPr="00E514EA">
        <w:rPr>
          <w:sz w:val="24"/>
          <w:szCs w:val="24"/>
          <w:lang w:val="ka-GE"/>
        </w:rPr>
        <w:t xml:space="preserve"> 2/6)</w:t>
      </w:r>
      <w:r w:rsidRPr="00E514EA">
        <w:rPr>
          <w:rFonts w:ascii="Sylfaen" w:hAnsi="Sylfaen"/>
          <w:sz w:val="24"/>
          <w:szCs w:val="24"/>
          <w:lang w:val="ka-GE"/>
        </w:rPr>
        <w:t xml:space="preserve"> და </w:t>
      </w:r>
      <w:r w:rsidRPr="00E514EA">
        <w:rPr>
          <w:rFonts w:ascii="Sylfaen" w:hAnsi="Sylfaen"/>
          <w:sz w:val="24"/>
          <w:szCs w:val="24"/>
          <w:lang w:val="ka-GE"/>
        </w:rPr>
        <w:t>ლუბლიანას ქ. N21</w:t>
      </w:r>
      <w:r w:rsidRPr="00E514EA">
        <w:rPr>
          <w:rFonts w:ascii="Sylfaen" w:hAnsi="Sylfaen"/>
          <w:sz w:val="24"/>
          <w:szCs w:val="24"/>
          <w:lang w:val="ka-GE"/>
        </w:rPr>
        <w:t>.</w:t>
      </w:r>
    </w:p>
    <w:p w:rsidR="00E514EA" w:rsidRDefault="00E514EA" w:rsidP="00D5013E">
      <w:pPr>
        <w:spacing w:after="0"/>
        <w:ind w:firstLine="360"/>
        <w:jc w:val="both"/>
        <w:rPr>
          <w:rFonts w:ascii="Sylfaen" w:hAnsi="Sylfaen"/>
          <w:sz w:val="24"/>
          <w:szCs w:val="24"/>
          <w:lang w:val="ka-GE"/>
        </w:rPr>
      </w:pPr>
      <w:r w:rsidRPr="00E514EA">
        <w:rPr>
          <w:rFonts w:ascii="Sylfaen" w:hAnsi="Sylfaen"/>
          <w:b/>
          <w:sz w:val="24"/>
          <w:szCs w:val="24"/>
          <w:lang w:val="ka-GE"/>
        </w:rPr>
        <w:t>შპს</w:t>
      </w:r>
      <w:r w:rsidRPr="00E514EA">
        <w:rPr>
          <w:b/>
          <w:sz w:val="24"/>
          <w:szCs w:val="24"/>
          <w:lang w:val="ka-GE"/>
        </w:rPr>
        <w:t xml:space="preserve"> ,,</w:t>
      </w:r>
      <w:r w:rsidRPr="00E514EA">
        <w:rPr>
          <w:rFonts w:ascii="Sylfaen" w:hAnsi="Sylfaen"/>
          <w:b/>
          <w:sz w:val="24"/>
          <w:szCs w:val="24"/>
          <w:lang w:val="ka-GE"/>
        </w:rPr>
        <w:t>წმინდა მიქაელ მთავარანგელოზის მრავალპროფილიან კლინიკური  საავადმყოფო</w:t>
      </w:r>
      <w:r w:rsidRPr="00E514EA">
        <w:rPr>
          <w:b/>
          <w:sz w:val="24"/>
          <w:szCs w:val="24"/>
          <w:lang w:val="ka-GE"/>
        </w:rPr>
        <w:t>’'-</w:t>
      </w:r>
      <w:r w:rsidRPr="00E514EA">
        <w:rPr>
          <w:rFonts w:ascii="Sylfaen" w:hAnsi="Sylfaen"/>
          <w:b/>
          <w:sz w:val="24"/>
          <w:szCs w:val="24"/>
          <w:lang w:val="ka-GE"/>
        </w:rPr>
        <w:t xml:space="preserve">ს  </w:t>
      </w:r>
      <w:r w:rsidRPr="00E514EA">
        <w:rPr>
          <w:rFonts w:ascii="Sylfaen" w:hAnsi="Sylfaen"/>
          <w:sz w:val="24"/>
          <w:szCs w:val="24"/>
          <w:lang w:val="ka-GE"/>
        </w:rPr>
        <w:t xml:space="preserve">და მის აფილირებულ დაწესებულებებში: </w:t>
      </w:r>
      <w:r>
        <w:rPr>
          <w:rFonts w:ascii="Sylfaen" w:hAnsi="Sylfaen"/>
          <w:sz w:val="24"/>
          <w:szCs w:val="24"/>
          <w:lang w:val="ka-GE"/>
        </w:rPr>
        <w:t xml:space="preserve"> </w:t>
      </w:r>
      <w:r w:rsidRPr="004B26B2">
        <w:rPr>
          <w:rFonts w:ascii="Sylfaen" w:hAnsi="Sylfaen"/>
          <w:sz w:val="24"/>
          <w:szCs w:val="24"/>
          <w:lang w:val="ka-GE"/>
        </w:rPr>
        <w:t>შპს „აკად. ო. ღუდუშაურის სახელობის ეროვნული სამედიცინო ცენტრი“-ში</w:t>
      </w:r>
      <w:r>
        <w:rPr>
          <w:rFonts w:ascii="Sylfaen" w:hAnsi="Sylfaen"/>
          <w:sz w:val="24"/>
          <w:szCs w:val="24"/>
          <w:lang w:val="ka-GE"/>
        </w:rPr>
        <w:t xml:space="preserve">, </w:t>
      </w:r>
      <w:r w:rsidRPr="004B26B2">
        <w:rPr>
          <w:rFonts w:ascii="Sylfaen" w:hAnsi="Sylfaen"/>
          <w:sz w:val="24"/>
          <w:szCs w:val="24"/>
          <w:lang w:val="ka-GE"/>
        </w:rPr>
        <w:t xml:space="preserve">შპს „ინოვა“, შპს „თბილისის პედიატრიელი პრივატ კლინიკა“ </w:t>
      </w:r>
      <w:r>
        <w:rPr>
          <w:rFonts w:ascii="Sylfaen" w:hAnsi="Sylfaen"/>
          <w:sz w:val="24"/>
          <w:szCs w:val="24"/>
          <w:lang w:val="ka-GE"/>
        </w:rPr>
        <w:t xml:space="preserve"> და </w:t>
      </w:r>
      <w:r w:rsidRPr="004B26B2">
        <w:rPr>
          <w:rFonts w:ascii="Sylfaen" w:hAnsi="Sylfaen"/>
          <w:sz w:val="24"/>
          <w:szCs w:val="24"/>
          <w:lang w:val="ka-GE"/>
        </w:rPr>
        <w:t>ააიპ „ჯოენის სამედიცინო ცენტრ</w:t>
      </w:r>
      <w:r>
        <w:rPr>
          <w:rFonts w:ascii="Sylfaen" w:hAnsi="Sylfaen"/>
          <w:sz w:val="24"/>
          <w:szCs w:val="24"/>
          <w:lang w:val="ka-GE"/>
        </w:rPr>
        <w:t>შ</w:t>
      </w:r>
      <w:r w:rsidRPr="004B26B2">
        <w:rPr>
          <w:rFonts w:ascii="Sylfaen" w:hAnsi="Sylfaen"/>
          <w:sz w:val="24"/>
          <w:szCs w:val="24"/>
          <w:lang w:val="ka-GE"/>
        </w:rPr>
        <w:t>ი“</w:t>
      </w:r>
      <w:r>
        <w:rPr>
          <w:rFonts w:ascii="Sylfaen" w:hAnsi="Sylfaen"/>
          <w:sz w:val="24"/>
          <w:szCs w:val="24"/>
          <w:lang w:val="ka-GE"/>
        </w:rPr>
        <w:t>;</w:t>
      </w:r>
    </w:p>
    <w:p w:rsidR="00E514EA" w:rsidRPr="00E514EA" w:rsidRDefault="00E514EA" w:rsidP="00D5013E">
      <w:pPr>
        <w:spacing w:after="0"/>
        <w:ind w:firstLine="360"/>
        <w:jc w:val="both"/>
        <w:rPr>
          <w:rFonts w:ascii="Sylfaen" w:hAnsi="Sylfaen"/>
          <w:b/>
          <w:color w:val="000000"/>
          <w:sz w:val="24"/>
          <w:szCs w:val="24"/>
          <w:shd w:val="clear" w:color="auto" w:fill="FFFFFF"/>
          <w:lang w:val="ka-GE"/>
        </w:rPr>
      </w:pPr>
      <w:r w:rsidRPr="00E514EA">
        <w:rPr>
          <w:rFonts w:ascii="Sylfaen" w:hAnsi="Sylfaen"/>
          <w:b/>
          <w:sz w:val="24"/>
          <w:szCs w:val="24"/>
          <w:lang w:val="ka-GE"/>
        </w:rPr>
        <w:t xml:space="preserve">შპს “პეტრე შოთაძის სახელობის თბილისის სამედიცინო აკადემია“-ს </w:t>
      </w:r>
      <w:r>
        <w:rPr>
          <w:rFonts w:ascii="Sylfaen" w:hAnsi="Sylfaen"/>
          <w:sz w:val="24"/>
          <w:szCs w:val="24"/>
          <w:lang w:val="ka-GE"/>
        </w:rPr>
        <w:t xml:space="preserve">ბაზაზე </w:t>
      </w:r>
      <w:r w:rsidRPr="00E514EA">
        <w:rPr>
          <w:rFonts w:ascii="Sylfaen" w:hAnsi="Sylfaen"/>
          <w:sz w:val="24"/>
          <w:szCs w:val="24"/>
          <w:lang w:val="ka-GE"/>
        </w:rPr>
        <w:t xml:space="preserve">შპს „ოქროს საწმისი </w:t>
      </w:r>
      <w:r w:rsidRPr="00E514EA">
        <w:rPr>
          <w:rFonts w:ascii="Sylfaen" w:hAnsi="Sylfaen"/>
          <w:sz w:val="24"/>
          <w:szCs w:val="24"/>
          <w:lang w:val="af-ZA"/>
        </w:rPr>
        <w:t>XXI-</w:t>
      </w:r>
      <w:r w:rsidRPr="00E514EA">
        <w:rPr>
          <w:rFonts w:ascii="Sylfaen" w:hAnsi="Sylfaen"/>
          <w:sz w:val="24"/>
          <w:szCs w:val="24"/>
          <w:lang w:val="ka-GE"/>
        </w:rPr>
        <w:t xml:space="preserve">საუკუნე“ </w:t>
      </w:r>
      <w:r w:rsidRPr="00E514EA">
        <w:rPr>
          <w:rFonts w:ascii="Sylfaen" w:hAnsi="Sylfaen"/>
          <w:sz w:val="24"/>
          <w:szCs w:val="24"/>
          <w:lang w:val="ka-GE"/>
        </w:rPr>
        <w:t>;</w:t>
      </w:r>
      <w:r w:rsidRPr="00E514EA">
        <w:rPr>
          <w:rFonts w:ascii="Sylfaen" w:hAnsi="Sylfaen"/>
          <w:b/>
          <w:sz w:val="24"/>
          <w:szCs w:val="24"/>
          <w:lang w:val="ka-GE"/>
        </w:rPr>
        <w:t xml:space="preserve">  </w:t>
      </w:r>
    </w:p>
    <w:p w:rsidR="00E514EA" w:rsidRDefault="00E514EA" w:rsidP="00E514EA">
      <w:pPr>
        <w:spacing w:after="0"/>
        <w:ind w:firstLine="540"/>
        <w:jc w:val="both"/>
        <w:rPr>
          <w:rFonts w:ascii="Sylfaen" w:hAnsi="Sylfaen"/>
          <w:sz w:val="24"/>
          <w:szCs w:val="24"/>
          <w:lang w:val="ka-GE"/>
        </w:rPr>
      </w:pPr>
      <w:proofErr w:type="spellStart"/>
      <w:r w:rsidRPr="009F1EB2">
        <w:rPr>
          <w:rFonts w:ascii="Sylfaen" w:hAnsi="Sylfaen" w:cs="Sylfaen"/>
          <w:sz w:val="24"/>
          <w:szCs w:val="24"/>
        </w:rPr>
        <w:t>სსიპ</w:t>
      </w:r>
      <w:proofErr w:type="spellEnd"/>
      <w:r w:rsidRPr="009F1EB2">
        <w:rPr>
          <w:sz w:val="24"/>
          <w:szCs w:val="24"/>
        </w:rPr>
        <w:t xml:space="preserve"> ,,</w:t>
      </w:r>
      <w:proofErr w:type="spellStart"/>
      <w:r w:rsidRPr="009F1EB2">
        <w:rPr>
          <w:rFonts w:ascii="Sylfaen" w:hAnsi="Sylfaen" w:cs="Sylfaen"/>
          <w:sz w:val="24"/>
          <w:szCs w:val="24"/>
        </w:rPr>
        <w:t>ივანე</w:t>
      </w:r>
      <w:proofErr w:type="spellEnd"/>
      <w:r w:rsidRPr="009F1EB2">
        <w:rPr>
          <w:sz w:val="24"/>
          <w:szCs w:val="24"/>
        </w:rPr>
        <w:t xml:space="preserve"> </w:t>
      </w:r>
      <w:proofErr w:type="spellStart"/>
      <w:r w:rsidRPr="009F1EB2">
        <w:rPr>
          <w:rFonts w:ascii="Sylfaen" w:hAnsi="Sylfaen" w:cs="Sylfaen"/>
          <w:sz w:val="24"/>
          <w:szCs w:val="24"/>
        </w:rPr>
        <w:t>ჯავახიშვილის</w:t>
      </w:r>
      <w:proofErr w:type="spellEnd"/>
      <w:r w:rsidRPr="009F1EB2">
        <w:rPr>
          <w:sz w:val="24"/>
          <w:szCs w:val="24"/>
        </w:rPr>
        <w:t xml:space="preserve"> </w:t>
      </w:r>
      <w:proofErr w:type="spellStart"/>
      <w:r w:rsidRPr="009F1EB2">
        <w:rPr>
          <w:rFonts w:ascii="Sylfaen" w:hAnsi="Sylfaen" w:cs="Sylfaen"/>
          <w:sz w:val="24"/>
          <w:szCs w:val="24"/>
        </w:rPr>
        <w:t>სახელობის</w:t>
      </w:r>
      <w:proofErr w:type="spellEnd"/>
      <w:r w:rsidRPr="009F1EB2">
        <w:rPr>
          <w:sz w:val="24"/>
          <w:szCs w:val="24"/>
        </w:rPr>
        <w:t xml:space="preserve"> </w:t>
      </w:r>
      <w:proofErr w:type="spellStart"/>
      <w:r w:rsidRPr="009F1EB2">
        <w:rPr>
          <w:rFonts w:ascii="Sylfaen" w:hAnsi="Sylfaen" w:cs="Sylfaen"/>
          <w:sz w:val="24"/>
          <w:szCs w:val="24"/>
        </w:rPr>
        <w:t>თბილისის</w:t>
      </w:r>
      <w:proofErr w:type="spellEnd"/>
      <w:r w:rsidRPr="009F1EB2">
        <w:rPr>
          <w:sz w:val="24"/>
          <w:szCs w:val="24"/>
        </w:rPr>
        <w:t xml:space="preserve"> </w:t>
      </w:r>
      <w:proofErr w:type="spellStart"/>
      <w:r w:rsidRPr="009F1EB2">
        <w:rPr>
          <w:rFonts w:ascii="Sylfaen" w:hAnsi="Sylfaen" w:cs="Sylfaen"/>
          <w:sz w:val="24"/>
          <w:szCs w:val="24"/>
        </w:rPr>
        <w:t>სახელმწიფო</w:t>
      </w:r>
      <w:proofErr w:type="spellEnd"/>
      <w:r w:rsidRPr="009F1EB2">
        <w:rPr>
          <w:sz w:val="24"/>
          <w:szCs w:val="24"/>
        </w:rPr>
        <w:t xml:space="preserve"> </w:t>
      </w:r>
      <w:proofErr w:type="spellStart"/>
      <w:r w:rsidRPr="009F1EB2">
        <w:rPr>
          <w:rFonts w:ascii="Sylfaen" w:hAnsi="Sylfaen" w:cs="Sylfaen"/>
          <w:sz w:val="24"/>
          <w:szCs w:val="24"/>
        </w:rPr>
        <w:t>უნივერსიტეტის</w:t>
      </w:r>
      <w:proofErr w:type="spellEnd"/>
      <w:r w:rsidRPr="009F1EB2">
        <w:rPr>
          <w:sz w:val="24"/>
          <w:szCs w:val="24"/>
        </w:rPr>
        <w:t>“ (</w:t>
      </w:r>
      <w:proofErr w:type="spellStart"/>
      <w:r w:rsidRPr="009F1EB2">
        <w:rPr>
          <w:rFonts w:ascii="Sylfaen" w:hAnsi="Sylfaen" w:cs="Sylfaen"/>
          <w:sz w:val="24"/>
          <w:szCs w:val="24"/>
        </w:rPr>
        <w:t>თბილისი</w:t>
      </w:r>
      <w:proofErr w:type="spellEnd"/>
      <w:r w:rsidRPr="009F1EB2">
        <w:rPr>
          <w:sz w:val="24"/>
          <w:szCs w:val="24"/>
        </w:rPr>
        <w:t xml:space="preserve">, </w:t>
      </w:r>
      <w:proofErr w:type="spellStart"/>
      <w:r w:rsidRPr="009F1EB2">
        <w:rPr>
          <w:rFonts w:ascii="Sylfaen" w:hAnsi="Sylfaen" w:cs="Sylfaen"/>
          <w:sz w:val="24"/>
          <w:szCs w:val="24"/>
        </w:rPr>
        <w:t>ბელიაშვილის</w:t>
      </w:r>
      <w:proofErr w:type="spellEnd"/>
      <w:r w:rsidRPr="009F1EB2">
        <w:rPr>
          <w:sz w:val="24"/>
          <w:szCs w:val="24"/>
        </w:rPr>
        <w:t xml:space="preserve"> 78) </w:t>
      </w:r>
      <w:proofErr w:type="spellStart"/>
      <w:r w:rsidRPr="009F1EB2">
        <w:rPr>
          <w:rFonts w:ascii="Sylfaen" w:hAnsi="Sylfaen" w:cs="Sylfaen"/>
          <w:sz w:val="24"/>
          <w:szCs w:val="24"/>
        </w:rPr>
        <w:t>აფილირებულ</w:t>
      </w:r>
      <w:proofErr w:type="spellEnd"/>
      <w:r w:rsidRPr="009F1EB2">
        <w:rPr>
          <w:sz w:val="24"/>
          <w:szCs w:val="24"/>
        </w:rPr>
        <w:t xml:space="preserve"> </w:t>
      </w:r>
      <w:proofErr w:type="spellStart"/>
      <w:r w:rsidRPr="009F1EB2">
        <w:rPr>
          <w:rFonts w:ascii="Sylfaen" w:hAnsi="Sylfaen" w:cs="Sylfaen"/>
          <w:sz w:val="24"/>
          <w:szCs w:val="24"/>
        </w:rPr>
        <w:t>დაწესებულებებში</w:t>
      </w:r>
      <w:proofErr w:type="spellEnd"/>
      <w:r w:rsidRPr="009F1EB2">
        <w:rPr>
          <w:sz w:val="24"/>
          <w:szCs w:val="24"/>
        </w:rPr>
        <w:t xml:space="preserve">: </w:t>
      </w:r>
      <w:proofErr w:type="spellStart"/>
      <w:r w:rsidRPr="009F1EB2">
        <w:rPr>
          <w:rFonts w:ascii="Sylfaen" w:hAnsi="Sylfaen" w:cs="Sylfaen"/>
          <w:b/>
          <w:sz w:val="24"/>
          <w:szCs w:val="24"/>
        </w:rPr>
        <w:t>შპს</w:t>
      </w:r>
      <w:proofErr w:type="spellEnd"/>
      <w:r w:rsidRPr="009F1EB2">
        <w:rPr>
          <w:b/>
          <w:sz w:val="24"/>
          <w:szCs w:val="24"/>
        </w:rPr>
        <w:t xml:space="preserve"> ,,</w:t>
      </w:r>
      <w:proofErr w:type="spellStart"/>
      <w:r w:rsidRPr="009F1EB2">
        <w:rPr>
          <w:rFonts w:ascii="Sylfaen" w:hAnsi="Sylfaen" w:cs="Sylfaen"/>
          <w:b/>
          <w:sz w:val="24"/>
          <w:szCs w:val="24"/>
        </w:rPr>
        <w:t>დიამედიკა</w:t>
      </w:r>
      <w:proofErr w:type="spellEnd"/>
      <w:r w:rsidRPr="009F1EB2">
        <w:rPr>
          <w:b/>
          <w:sz w:val="24"/>
          <w:szCs w:val="24"/>
        </w:rPr>
        <w:t xml:space="preserve"> </w:t>
      </w:r>
      <w:proofErr w:type="spellStart"/>
      <w:r w:rsidRPr="009F1EB2">
        <w:rPr>
          <w:rFonts w:ascii="Sylfaen" w:hAnsi="Sylfaen" w:cs="Sylfaen"/>
          <w:b/>
          <w:sz w:val="24"/>
          <w:szCs w:val="24"/>
        </w:rPr>
        <w:t>პლიუსი</w:t>
      </w:r>
      <w:proofErr w:type="spellEnd"/>
      <w:r w:rsidRPr="009F1EB2">
        <w:rPr>
          <w:b/>
          <w:sz w:val="24"/>
          <w:szCs w:val="24"/>
        </w:rPr>
        <w:t>“</w:t>
      </w:r>
      <w:r w:rsidRPr="009F1EB2">
        <w:rPr>
          <w:sz w:val="24"/>
          <w:szCs w:val="24"/>
        </w:rPr>
        <w:t xml:space="preserve"> (</w:t>
      </w:r>
      <w:proofErr w:type="spellStart"/>
      <w:r w:rsidRPr="009F1EB2">
        <w:rPr>
          <w:rFonts w:ascii="Sylfaen" w:hAnsi="Sylfaen" w:cs="Sylfaen"/>
          <w:sz w:val="24"/>
          <w:szCs w:val="24"/>
        </w:rPr>
        <w:t>თბილისი</w:t>
      </w:r>
      <w:proofErr w:type="spellEnd"/>
      <w:r w:rsidRPr="009F1EB2">
        <w:rPr>
          <w:sz w:val="24"/>
          <w:szCs w:val="24"/>
        </w:rPr>
        <w:t xml:space="preserve">, </w:t>
      </w:r>
      <w:proofErr w:type="spellStart"/>
      <w:r w:rsidRPr="009F1EB2">
        <w:rPr>
          <w:rFonts w:ascii="Sylfaen" w:hAnsi="Sylfaen" w:cs="Sylfaen"/>
          <w:sz w:val="24"/>
          <w:szCs w:val="24"/>
        </w:rPr>
        <w:t>პეკინის</w:t>
      </w:r>
      <w:proofErr w:type="spellEnd"/>
      <w:r w:rsidRPr="009F1EB2">
        <w:rPr>
          <w:sz w:val="24"/>
          <w:szCs w:val="24"/>
        </w:rPr>
        <w:t xml:space="preserve"> N5), </w:t>
      </w:r>
      <w:proofErr w:type="spellStart"/>
      <w:r w:rsidRPr="009F1EB2">
        <w:rPr>
          <w:rFonts w:ascii="Sylfaen" w:hAnsi="Sylfaen" w:cs="Sylfaen"/>
          <w:b/>
          <w:sz w:val="24"/>
          <w:szCs w:val="24"/>
        </w:rPr>
        <w:t>შპს</w:t>
      </w:r>
      <w:proofErr w:type="spellEnd"/>
      <w:r w:rsidRPr="009F1EB2">
        <w:rPr>
          <w:b/>
          <w:sz w:val="24"/>
          <w:szCs w:val="24"/>
        </w:rPr>
        <w:t xml:space="preserve"> ,,</w:t>
      </w:r>
      <w:proofErr w:type="spellStart"/>
      <w:r w:rsidRPr="009F1EB2">
        <w:rPr>
          <w:rFonts w:ascii="Sylfaen" w:hAnsi="Sylfaen" w:cs="Sylfaen"/>
          <w:b/>
          <w:sz w:val="24"/>
          <w:szCs w:val="24"/>
        </w:rPr>
        <w:t>ნიუ</w:t>
      </w:r>
      <w:proofErr w:type="spellEnd"/>
      <w:r w:rsidRPr="009F1EB2">
        <w:rPr>
          <w:b/>
          <w:sz w:val="24"/>
          <w:szCs w:val="24"/>
        </w:rPr>
        <w:t xml:space="preserve"> </w:t>
      </w:r>
      <w:proofErr w:type="spellStart"/>
      <w:r w:rsidRPr="009F1EB2">
        <w:rPr>
          <w:rFonts w:ascii="Sylfaen" w:hAnsi="Sylfaen" w:cs="Sylfaen"/>
          <w:b/>
          <w:sz w:val="24"/>
          <w:szCs w:val="24"/>
        </w:rPr>
        <w:t>ჰოსპიტალსი</w:t>
      </w:r>
      <w:proofErr w:type="spellEnd"/>
      <w:r w:rsidRPr="009F1EB2">
        <w:rPr>
          <w:sz w:val="24"/>
          <w:szCs w:val="24"/>
        </w:rPr>
        <w:t xml:space="preserve"> (</w:t>
      </w:r>
      <w:proofErr w:type="spellStart"/>
      <w:r w:rsidRPr="009F1EB2">
        <w:rPr>
          <w:rFonts w:ascii="Sylfaen" w:hAnsi="Sylfaen" w:cs="Sylfaen"/>
          <w:sz w:val="24"/>
          <w:szCs w:val="24"/>
        </w:rPr>
        <w:t>თბილისი</w:t>
      </w:r>
      <w:proofErr w:type="spellEnd"/>
      <w:r w:rsidRPr="009F1EB2">
        <w:rPr>
          <w:sz w:val="24"/>
          <w:szCs w:val="24"/>
        </w:rPr>
        <w:t xml:space="preserve">, </w:t>
      </w:r>
      <w:proofErr w:type="spellStart"/>
      <w:r w:rsidRPr="009F1EB2">
        <w:rPr>
          <w:rFonts w:ascii="Sylfaen" w:hAnsi="Sylfaen" w:cs="Sylfaen"/>
          <w:sz w:val="24"/>
          <w:szCs w:val="24"/>
        </w:rPr>
        <w:t>კრძანისის</w:t>
      </w:r>
      <w:proofErr w:type="spellEnd"/>
      <w:r w:rsidRPr="009F1EB2">
        <w:rPr>
          <w:sz w:val="24"/>
          <w:szCs w:val="24"/>
        </w:rPr>
        <w:t xml:space="preserve"> N12), </w:t>
      </w:r>
      <w:proofErr w:type="spellStart"/>
      <w:r w:rsidRPr="009F1EB2">
        <w:rPr>
          <w:rFonts w:ascii="Sylfaen" w:hAnsi="Sylfaen" w:cs="Sylfaen"/>
          <w:b/>
          <w:sz w:val="24"/>
          <w:szCs w:val="24"/>
        </w:rPr>
        <w:t>სამედიცინო</w:t>
      </w:r>
      <w:proofErr w:type="spellEnd"/>
      <w:r w:rsidRPr="009F1EB2">
        <w:rPr>
          <w:b/>
          <w:sz w:val="24"/>
          <w:szCs w:val="24"/>
        </w:rPr>
        <w:t xml:space="preserve"> </w:t>
      </w:r>
      <w:proofErr w:type="spellStart"/>
      <w:r w:rsidRPr="009F1EB2">
        <w:rPr>
          <w:rFonts w:ascii="Sylfaen" w:hAnsi="Sylfaen" w:cs="Sylfaen"/>
          <w:b/>
          <w:sz w:val="24"/>
          <w:szCs w:val="24"/>
        </w:rPr>
        <w:t>ცენტრი</w:t>
      </w:r>
      <w:proofErr w:type="spellEnd"/>
      <w:r w:rsidRPr="009F1EB2">
        <w:rPr>
          <w:b/>
          <w:sz w:val="24"/>
          <w:szCs w:val="24"/>
        </w:rPr>
        <w:t xml:space="preserve"> ,,</w:t>
      </w:r>
      <w:proofErr w:type="spellStart"/>
      <w:r w:rsidRPr="009F1EB2">
        <w:rPr>
          <w:rFonts w:ascii="Sylfaen" w:hAnsi="Sylfaen" w:cs="Sylfaen"/>
          <w:b/>
          <w:sz w:val="24"/>
          <w:szCs w:val="24"/>
        </w:rPr>
        <w:t>ციტო</w:t>
      </w:r>
      <w:proofErr w:type="spellEnd"/>
      <w:r w:rsidRPr="009F1EB2">
        <w:rPr>
          <w:b/>
          <w:sz w:val="24"/>
          <w:szCs w:val="24"/>
        </w:rPr>
        <w:t>“</w:t>
      </w:r>
      <w:r w:rsidRPr="009F1EB2">
        <w:rPr>
          <w:sz w:val="24"/>
          <w:szCs w:val="24"/>
        </w:rPr>
        <w:t xml:space="preserve"> (</w:t>
      </w:r>
      <w:proofErr w:type="spellStart"/>
      <w:r w:rsidRPr="009F1EB2">
        <w:rPr>
          <w:rFonts w:ascii="Sylfaen" w:hAnsi="Sylfaen" w:cs="Sylfaen"/>
          <w:sz w:val="24"/>
          <w:szCs w:val="24"/>
        </w:rPr>
        <w:t>თბილისი</w:t>
      </w:r>
      <w:proofErr w:type="spellEnd"/>
      <w:r w:rsidRPr="009F1EB2">
        <w:rPr>
          <w:sz w:val="24"/>
          <w:szCs w:val="24"/>
        </w:rPr>
        <w:t xml:space="preserve">, </w:t>
      </w:r>
      <w:proofErr w:type="spellStart"/>
      <w:r w:rsidRPr="009F1EB2">
        <w:rPr>
          <w:rFonts w:ascii="Sylfaen" w:hAnsi="Sylfaen" w:cs="Sylfaen"/>
          <w:sz w:val="24"/>
          <w:szCs w:val="24"/>
        </w:rPr>
        <w:t>ფალიაშვილის</w:t>
      </w:r>
      <w:proofErr w:type="spellEnd"/>
      <w:r w:rsidRPr="009F1EB2">
        <w:rPr>
          <w:sz w:val="24"/>
          <w:szCs w:val="24"/>
        </w:rPr>
        <w:t xml:space="preserve"> N40)</w:t>
      </w:r>
      <w:r>
        <w:rPr>
          <w:rFonts w:ascii="Sylfaen" w:hAnsi="Sylfaen"/>
          <w:sz w:val="24"/>
          <w:szCs w:val="24"/>
          <w:lang w:val="ka-GE"/>
        </w:rPr>
        <w:t>;</w:t>
      </w:r>
    </w:p>
    <w:p w:rsidR="00E514EA" w:rsidRPr="00E514EA" w:rsidRDefault="00E514EA" w:rsidP="00E514EA">
      <w:pPr>
        <w:spacing w:after="0"/>
        <w:ind w:firstLine="540"/>
        <w:jc w:val="both"/>
        <w:rPr>
          <w:rFonts w:ascii="Sylfaen" w:hAnsi="Sylfaen"/>
          <w:b/>
          <w:sz w:val="24"/>
          <w:szCs w:val="24"/>
          <w:lang w:val="ka-GE"/>
        </w:rPr>
      </w:pPr>
      <w:r w:rsidRPr="00E514EA">
        <w:rPr>
          <w:rFonts w:ascii="Sylfaen" w:hAnsi="Sylfaen"/>
          <w:b/>
          <w:sz w:val="24"/>
          <w:szCs w:val="24"/>
          <w:lang w:val="ka-GE"/>
        </w:rPr>
        <w:t>შპს “კარდილოგიური კლინიკა გული“</w:t>
      </w:r>
      <w:r>
        <w:rPr>
          <w:rFonts w:ascii="Sylfaen" w:hAnsi="Sylfaen"/>
          <w:b/>
          <w:sz w:val="24"/>
          <w:szCs w:val="24"/>
          <w:lang w:val="ka-GE"/>
        </w:rPr>
        <w:t>.</w:t>
      </w:r>
    </w:p>
    <w:p w:rsidR="00737522" w:rsidRPr="00E514EA" w:rsidRDefault="00737522" w:rsidP="00737522">
      <w:pPr>
        <w:spacing w:after="0"/>
        <w:jc w:val="both"/>
        <w:rPr>
          <w:rFonts w:ascii="Sylfaen" w:hAnsi="Sylfaen"/>
          <w:sz w:val="24"/>
          <w:szCs w:val="24"/>
          <w:lang w:val="ka-GE"/>
        </w:rPr>
      </w:pPr>
    </w:p>
    <w:sectPr w:rsidR="00737522" w:rsidRPr="00E514EA" w:rsidSect="006D22EE">
      <w:pgSz w:w="12240" w:h="15840"/>
      <w:pgMar w:top="117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5D3"/>
    <w:multiLevelType w:val="hybridMultilevel"/>
    <w:tmpl w:val="60981348"/>
    <w:lvl w:ilvl="0" w:tplc="A508C594">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9B94040"/>
    <w:multiLevelType w:val="hybridMultilevel"/>
    <w:tmpl w:val="C9FC7850"/>
    <w:lvl w:ilvl="0" w:tplc="08F86E08">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045CB9"/>
    <w:multiLevelType w:val="hybridMultilevel"/>
    <w:tmpl w:val="63BCAF2C"/>
    <w:lvl w:ilvl="0" w:tplc="A23C698C">
      <w:start w:val="1"/>
      <w:numFmt w:val="decimal"/>
      <w:lvlText w:val="%1."/>
      <w:lvlJc w:val="left"/>
      <w:pPr>
        <w:ind w:left="360" w:hanging="360"/>
      </w:pPr>
      <w:rPr>
        <w:rFonts w:hint="default"/>
        <w:color w:val="0D0D0D" w:themeColor="text1" w:themeTint="F2"/>
      </w:rPr>
    </w:lvl>
    <w:lvl w:ilvl="1" w:tplc="04090019" w:tentative="1">
      <w:start w:val="1"/>
      <w:numFmt w:val="lowerLetter"/>
      <w:lvlText w:val="%2."/>
      <w:lvlJc w:val="left"/>
      <w:pPr>
        <w:ind w:left="464" w:hanging="360"/>
      </w:pPr>
    </w:lvl>
    <w:lvl w:ilvl="2" w:tplc="0409001B" w:tentative="1">
      <w:start w:val="1"/>
      <w:numFmt w:val="lowerRoman"/>
      <w:lvlText w:val="%3."/>
      <w:lvlJc w:val="right"/>
      <w:pPr>
        <w:ind w:left="1184" w:hanging="180"/>
      </w:pPr>
    </w:lvl>
    <w:lvl w:ilvl="3" w:tplc="0409000F" w:tentative="1">
      <w:start w:val="1"/>
      <w:numFmt w:val="decimal"/>
      <w:lvlText w:val="%4."/>
      <w:lvlJc w:val="left"/>
      <w:pPr>
        <w:ind w:left="1904" w:hanging="360"/>
      </w:pPr>
    </w:lvl>
    <w:lvl w:ilvl="4" w:tplc="04090019" w:tentative="1">
      <w:start w:val="1"/>
      <w:numFmt w:val="lowerLetter"/>
      <w:lvlText w:val="%5."/>
      <w:lvlJc w:val="left"/>
      <w:pPr>
        <w:ind w:left="2624" w:hanging="360"/>
      </w:pPr>
    </w:lvl>
    <w:lvl w:ilvl="5" w:tplc="0409001B" w:tentative="1">
      <w:start w:val="1"/>
      <w:numFmt w:val="lowerRoman"/>
      <w:lvlText w:val="%6."/>
      <w:lvlJc w:val="right"/>
      <w:pPr>
        <w:ind w:left="3344" w:hanging="180"/>
      </w:pPr>
    </w:lvl>
    <w:lvl w:ilvl="6" w:tplc="0409000F" w:tentative="1">
      <w:start w:val="1"/>
      <w:numFmt w:val="decimal"/>
      <w:lvlText w:val="%7."/>
      <w:lvlJc w:val="left"/>
      <w:pPr>
        <w:ind w:left="4064" w:hanging="360"/>
      </w:pPr>
    </w:lvl>
    <w:lvl w:ilvl="7" w:tplc="04090019" w:tentative="1">
      <w:start w:val="1"/>
      <w:numFmt w:val="lowerLetter"/>
      <w:lvlText w:val="%8."/>
      <w:lvlJc w:val="left"/>
      <w:pPr>
        <w:ind w:left="4784" w:hanging="360"/>
      </w:pPr>
    </w:lvl>
    <w:lvl w:ilvl="8" w:tplc="0409001B" w:tentative="1">
      <w:start w:val="1"/>
      <w:numFmt w:val="lowerRoman"/>
      <w:lvlText w:val="%9."/>
      <w:lvlJc w:val="right"/>
      <w:pPr>
        <w:ind w:left="5504" w:hanging="180"/>
      </w:pPr>
    </w:lvl>
  </w:abstractNum>
  <w:abstractNum w:abstractNumId="3">
    <w:nsid w:val="0A9E7525"/>
    <w:multiLevelType w:val="hybridMultilevel"/>
    <w:tmpl w:val="B6E27EF2"/>
    <w:lvl w:ilvl="0" w:tplc="08F86E08">
      <w:start w:val="1"/>
      <w:numFmt w:val="decimal"/>
      <w:lvlText w:val="%1."/>
      <w:lvlJc w:val="left"/>
      <w:pPr>
        <w:ind w:left="540" w:hanging="360"/>
      </w:pPr>
      <w:rPr>
        <w:rFonts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D6051BF"/>
    <w:multiLevelType w:val="hybridMultilevel"/>
    <w:tmpl w:val="8BBC2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50123"/>
    <w:multiLevelType w:val="hybridMultilevel"/>
    <w:tmpl w:val="ABC67EAA"/>
    <w:lvl w:ilvl="0" w:tplc="0E5644A4">
      <w:start w:val="1"/>
      <w:numFmt w:val="decimal"/>
      <w:lvlText w:val="%1."/>
      <w:lvlJc w:val="left"/>
      <w:pPr>
        <w:ind w:left="0" w:hanging="360"/>
      </w:pPr>
      <w:rPr>
        <w:rFonts w:ascii="Times New Roman" w:hAnsi="Times New Roman" w:cs="Times New Roman"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nsid w:val="27DD0045"/>
    <w:multiLevelType w:val="hybridMultilevel"/>
    <w:tmpl w:val="0D7A6E3E"/>
    <w:lvl w:ilvl="0" w:tplc="95CAD272">
      <w:start w:val="1"/>
      <w:numFmt w:val="decimal"/>
      <w:lvlText w:val="%1."/>
      <w:lvlJc w:val="left"/>
      <w:pPr>
        <w:ind w:left="360" w:hanging="360"/>
      </w:pPr>
      <w:rPr>
        <w:rFonts w:cs="Sylfaen" w:hint="default"/>
        <w:color w:val="0D0D0D" w:themeColor="text1" w:themeTint="F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A66F9D"/>
    <w:multiLevelType w:val="hybridMultilevel"/>
    <w:tmpl w:val="5936C93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08C19F1"/>
    <w:multiLevelType w:val="hybridMultilevel"/>
    <w:tmpl w:val="B35C5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0804C3"/>
    <w:multiLevelType w:val="hybridMultilevel"/>
    <w:tmpl w:val="9D6A9A78"/>
    <w:lvl w:ilvl="0" w:tplc="A5C277F2">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112CB"/>
    <w:multiLevelType w:val="hybridMultilevel"/>
    <w:tmpl w:val="F9D06D1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A5C295A"/>
    <w:multiLevelType w:val="hybridMultilevel"/>
    <w:tmpl w:val="3CBC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1440ED"/>
    <w:multiLevelType w:val="hybridMultilevel"/>
    <w:tmpl w:val="1CC8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C58AF"/>
    <w:multiLevelType w:val="hybridMultilevel"/>
    <w:tmpl w:val="EA64B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CB038E"/>
    <w:multiLevelType w:val="hybridMultilevel"/>
    <w:tmpl w:val="01C2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5B6015"/>
    <w:multiLevelType w:val="hybridMultilevel"/>
    <w:tmpl w:val="9AF0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5C0F3D"/>
    <w:multiLevelType w:val="hybridMultilevel"/>
    <w:tmpl w:val="6B8C6248"/>
    <w:lvl w:ilvl="0" w:tplc="7CDA5D94">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749F4A0A"/>
    <w:multiLevelType w:val="hybridMultilevel"/>
    <w:tmpl w:val="3A5AFA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51D2708"/>
    <w:multiLevelType w:val="hybridMultilevel"/>
    <w:tmpl w:val="BF6409F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76986887"/>
    <w:multiLevelType w:val="hybridMultilevel"/>
    <w:tmpl w:val="35845A76"/>
    <w:lvl w:ilvl="0" w:tplc="FCB41DE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6"/>
  </w:num>
  <w:num w:numId="5">
    <w:abstractNumId w:val="18"/>
  </w:num>
  <w:num w:numId="6">
    <w:abstractNumId w:val="13"/>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5"/>
  </w:num>
  <w:num w:numId="12">
    <w:abstractNumId w:val="16"/>
  </w:num>
  <w:num w:numId="13">
    <w:abstractNumId w:val="19"/>
  </w:num>
  <w:num w:numId="14">
    <w:abstractNumId w:val="12"/>
  </w:num>
  <w:num w:numId="15">
    <w:abstractNumId w:val="7"/>
  </w:num>
  <w:num w:numId="16">
    <w:abstractNumId w:val="0"/>
  </w:num>
  <w:num w:numId="17">
    <w:abstractNumId w:val="4"/>
  </w:num>
  <w:num w:numId="18">
    <w:abstractNumId w:val="8"/>
  </w:num>
  <w:num w:numId="19">
    <w:abstractNumId w:val="1"/>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99"/>
    <w:rsid w:val="00067CA4"/>
    <w:rsid w:val="00076CDF"/>
    <w:rsid w:val="000C0E43"/>
    <w:rsid w:val="000C372E"/>
    <w:rsid w:val="000D5010"/>
    <w:rsid w:val="000E1767"/>
    <w:rsid w:val="00210D78"/>
    <w:rsid w:val="0025664C"/>
    <w:rsid w:val="002C2793"/>
    <w:rsid w:val="002D4B87"/>
    <w:rsid w:val="00326A87"/>
    <w:rsid w:val="003E3EFC"/>
    <w:rsid w:val="004322D3"/>
    <w:rsid w:val="004F0FBD"/>
    <w:rsid w:val="0055095E"/>
    <w:rsid w:val="005B3F65"/>
    <w:rsid w:val="005D20D9"/>
    <w:rsid w:val="0064558E"/>
    <w:rsid w:val="006D22EE"/>
    <w:rsid w:val="006D77FE"/>
    <w:rsid w:val="006E33BD"/>
    <w:rsid w:val="006F1CB3"/>
    <w:rsid w:val="00715373"/>
    <w:rsid w:val="00737522"/>
    <w:rsid w:val="007628AF"/>
    <w:rsid w:val="00763B77"/>
    <w:rsid w:val="00776C2F"/>
    <w:rsid w:val="00792764"/>
    <w:rsid w:val="0088393B"/>
    <w:rsid w:val="008C31F6"/>
    <w:rsid w:val="008F523E"/>
    <w:rsid w:val="009503D0"/>
    <w:rsid w:val="009755B1"/>
    <w:rsid w:val="009A361A"/>
    <w:rsid w:val="00A155D3"/>
    <w:rsid w:val="00A57D35"/>
    <w:rsid w:val="00A7522D"/>
    <w:rsid w:val="00AD6B5E"/>
    <w:rsid w:val="00AF20C2"/>
    <w:rsid w:val="00BB5B1F"/>
    <w:rsid w:val="00C54DE3"/>
    <w:rsid w:val="00C65EF8"/>
    <w:rsid w:val="00D32799"/>
    <w:rsid w:val="00D32BD5"/>
    <w:rsid w:val="00D5013E"/>
    <w:rsid w:val="00D53C85"/>
    <w:rsid w:val="00D96354"/>
    <w:rsid w:val="00DB573A"/>
    <w:rsid w:val="00DC603F"/>
    <w:rsid w:val="00DD4ADB"/>
    <w:rsid w:val="00E514EA"/>
    <w:rsid w:val="00EC5A4C"/>
    <w:rsid w:val="00EE6C89"/>
    <w:rsid w:val="00F25FB0"/>
    <w:rsid w:val="00F61E98"/>
    <w:rsid w:val="00F67216"/>
    <w:rsid w:val="00FB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2D3"/>
    <w:pPr>
      <w:spacing w:after="160" w:line="256" w:lineRule="auto"/>
      <w:ind w:left="720"/>
      <w:contextualSpacing/>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2D3"/>
    <w:pPr>
      <w:spacing w:after="160" w:line="256" w:lineRule="auto"/>
      <w:ind w:left="720"/>
      <w:contextualSpacing/>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1188">
      <w:bodyDiv w:val="1"/>
      <w:marLeft w:val="0"/>
      <w:marRight w:val="0"/>
      <w:marTop w:val="0"/>
      <w:marBottom w:val="0"/>
      <w:divBdr>
        <w:top w:val="none" w:sz="0" w:space="0" w:color="auto"/>
        <w:left w:val="none" w:sz="0" w:space="0" w:color="auto"/>
        <w:bottom w:val="none" w:sz="0" w:space="0" w:color="auto"/>
        <w:right w:val="none" w:sz="0" w:space="0" w:color="auto"/>
      </w:divBdr>
    </w:div>
    <w:div w:id="611479717">
      <w:bodyDiv w:val="1"/>
      <w:marLeft w:val="0"/>
      <w:marRight w:val="0"/>
      <w:marTop w:val="0"/>
      <w:marBottom w:val="0"/>
      <w:divBdr>
        <w:top w:val="none" w:sz="0" w:space="0" w:color="auto"/>
        <w:left w:val="none" w:sz="0" w:space="0" w:color="auto"/>
        <w:bottom w:val="none" w:sz="0" w:space="0" w:color="auto"/>
        <w:right w:val="none" w:sz="0" w:space="0" w:color="auto"/>
      </w:divBdr>
    </w:div>
    <w:div w:id="1689478785">
      <w:bodyDiv w:val="1"/>
      <w:marLeft w:val="0"/>
      <w:marRight w:val="0"/>
      <w:marTop w:val="0"/>
      <w:marBottom w:val="0"/>
      <w:divBdr>
        <w:top w:val="none" w:sz="0" w:space="0" w:color="auto"/>
        <w:left w:val="none" w:sz="0" w:space="0" w:color="auto"/>
        <w:bottom w:val="none" w:sz="0" w:space="0" w:color="auto"/>
        <w:right w:val="none" w:sz="0" w:space="0" w:color="auto"/>
      </w:divBdr>
    </w:div>
    <w:div w:id="1715807275">
      <w:bodyDiv w:val="1"/>
      <w:marLeft w:val="0"/>
      <w:marRight w:val="0"/>
      <w:marTop w:val="0"/>
      <w:marBottom w:val="0"/>
      <w:divBdr>
        <w:top w:val="none" w:sz="0" w:space="0" w:color="auto"/>
        <w:left w:val="none" w:sz="0" w:space="0" w:color="auto"/>
        <w:bottom w:val="none" w:sz="0" w:space="0" w:color="auto"/>
        <w:right w:val="none" w:sz="0" w:space="0" w:color="auto"/>
      </w:divBdr>
    </w:div>
    <w:div w:id="21288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9</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24</cp:revision>
  <dcterms:created xsi:type="dcterms:W3CDTF">2019-05-07T07:23:00Z</dcterms:created>
  <dcterms:modified xsi:type="dcterms:W3CDTF">2019-05-13T14:37:00Z</dcterms:modified>
</cp:coreProperties>
</file>